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A3EA" w14:textId="77777777" w:rsidR="003E265C" w:rsidRPr="00AA69B6" w:rsidRDefault="003E265C" w:rsidP="003E265C">
      <w:pPr>
        <w:spacing w:after="0" w:line="240" w:lineRule="auto"/>
        <w:ind w:right="246"/>
        <w:jc w:val="center"/>
        <w:rPr>
          <w:rFonts w:asciiTheme="minorHAnsi" w:hAnsiTheme="minorHAnsi" w:cstheme="minorHAnsi"/>
        </w:rPr>
      </w:pPr>
      <w:r w:rsidRPr="00AA69B6">
        <w:rPr>
          <w:rFonts w:asciiTheme="minorHAnsi" w:hAnsiTheme="minorHAnsi" w:cstheme="minorHAnsi"/>
          <w:b/>
        </w:rPr>
        <w:t xml:space="preserve">Alberta CAPC/CPNP COALITION </w:t>
      </w:r>
    </w:p>
    <w:p w14:paraId="75D42DC2" w14:textId="5B78ACFE" w:rsidR="003E265C" w:rsidRPr="00AA69B6" w:rsidRDefault="00205590" w:rsidP="003E265C">
      <w:pPr>
        <w:spacing w:after="0" w:line="240" w:lineRule="auto"/>
        <w:jc w:val="center"/>
        <w:rPr>
          <w:rFonts w:asciiTheme="minorHAnsi" w:hAnsiTheme="minorHAnsi" w:cstheme="minorHAnsi"/>
        </w:rPr>
      </w:pPr>
      <w:r>
        <w:rPr>
          <w:rFonts w:asciiTheme="minorHAnsi" w:hAnsiTheme="minorHAnsi" w:cstheme="minorHAnsi"/>
          <w:b/>
        </w:rPr>
        <w:t xml:space="preserve">Virtual </w:t>
      </w:r>
      <w:r w:rsidR="003E265C" w:rsidRPr="00AA69B6">
        <w:rPr>
          <w:rFonts w:asciiTheme="minorHAnsi" w:hAnsiTheme="minorHAnsi" w:cstheme="minorHAnsi"/>
          <w:b/>
        </w:rPr>
        <w:t xml:space="preserve">Board Meeting </w:t>
      </w:r>
    </w:p>
    <w:p w14:paraId="67EC5EF0" w14:textId="47E3C559" w:rsidR="003E265C" w:rsidRPr="00AA69B6" w:rsidRDefault="003E265C" w:rsidP="00E1408B">
      <w:pPr>
        <w:spacing w:after="0" w:line="240" w:lineRule="auto"/>
        <w:ind w:left="2410" w:right="2580"/>
        <w:jc w:val="center"/>
        <w:rPr>
          <w:rFonts w:asciiTheme="minorHAnsi" w:hAnsiTheme="minorHAnsi" w:cstheme="minorHAnsi"/>
        </w:rPr>
      </w:pPr>
      <w:r w:rsidRPr="00AA69B6">
        <w:rPr>
          <w:rFonts w:asciiTheme="minorHAnsi" w:hAnsiTheme="minorHAnsi" w:cstheme="minorHAnsi"/>
        </w:rPr>
        <w:t xml:space="preserve">Location: </w:t>
      </w:r>
      <w:r w:rsidR="00205590">
        <w:rPr>
          <w:rFonts w:asciiTheme="minorHAnsi" w:hAnsiTheme="minorHAnsi" w:cstheme="minorHAnsi"/>
        </w:rPr>
        <w:t xml:space="preserve">Virtual </w:t>
      </w:r>
    </w:p>
    <w:p w14:paraId="720319F1" w14:textId="645DB4DD" w:rsidR="003E265C" w:rsidRPr="00AA69B6" w:rsidRDefault="00205590" w:rsidP="003E265C">
      <w:pPr>
        <w:spacing w:after="0" w:line="259" w:lineRule="auto"/>
        <w:ind w:right="239"/>
        <w:jc w:val="center"/>
        <w:rPr>
          <w:rFonts w:asciiTheme="minorHAnsi" w:hAnsiTheme="minorHAnsi" w:cstheme="minorHAnsi"/>
        </w:rPr>
      </w:pPr>
      <w:r>
        <w:rPr>
          <w:rFonts w:asciiTheme="minorHAnsi" w:hAnsiTheme="minorHAnsi" w:cstheme="minorHAnsi"/>
          <w:b/>
        </w:rPr>
        <w:t xml:space="preserve">Tuesday, </w:t>
      </w:r>
      <w:r w:rsidR="00EC04D1">
        <w:rPr>
          <w:rFonts w:asciiTheme="minorHAnsi" w:hAnsiTheme="minorHAnsi" w:cstheme="minorHAnsi"/>
          <w:b/>
        </w:rPr>
        <w:t>Feb</w:t>
      </w:r>
      <w:r w:rsidR="003E265C">
        <w:rPr>
          <w:rFonts w:asciiTheme="minorHAnsi" w:hAnsiTheme="minorHAnsi" w:cstheme="minorHAnsi"/>
          <w:b/>
        </w:rPr>
        <w:t xml:space="preserve"> </w:t>
      </w:r>
      <w:r w:rsidR="00EC04D1">
        <w:rPr>
          <w:rFonts w:asciiTheme="minorHAnsi" w:hAnsiTheme="minorHAnsi" w:cstheme="minorHAnsi"/>
          <w:b/>
        </w:rPr>
        <w:t>7</w:t>
      </w:r>
      <w:r w:rsidR="003E265C" w:rsidRPr="00E90314">
        <w:rPr>
          <w:rFonts w:asciiTheme="minorHAnsi" w:hAnsiTheme="minorHAnsi" w:cstheme="minorHAnsi"/>
          <w:b/>
          <w:vertAlign w:val="superscript"/>
        </w:rPr>
        <w:t>th</w:t>
      </w:r>
      <w:r w:rsidR="003E265C" w:rsidRPr="00AA69B6">
        <w:rPr>
          <w:rFonts w:asciiTheme="minorHAnsi" w:hAnsiTheme="minorHAnsi" w:cstheme="minorHAnsi"/>
          <w:b/>
        </w:rPr>
        <w:t>, 202</w:t>
      </w:r>
      <w:r w:rsidR="00EC04D1">
        <w:rPr>
          <w:rFonts w:asciiTheme="minorHAnsi" w:hAnsiTheme="minorHAnsi" w:cstheme="minorHAnsi"/>
          <w:b/>
        </w:rPr>
        <w:t>3</w:t>
      </w:r>
      <w:r w:rsidR="003E265C" w:rsidRPr="00AA69B6">
        <w:rPr>
          <w:rFonts w:asciiTheme="minorHAnsi" w:hAnsiTheme="minorHAnsi" w:cstheme="minorHAnsi"/>
          <w:b/>
        </w:rPr>
        <w:t xml:space="preserve"> </w:t>
      </w:r>
      <w:r w:rsidR="00E1408B">
        <w:rPr>
          <w:rFonts w:asciiTheme="minorHAnsi" w:hAnsiTheme="minorHAnsi" w:cstheme="minorHAnsi"/>
          <w:b/>
        </w:rPr>
        <w:t xml:space="preserve">     </w:t>
      </w:r>
      <w:r w:rsidR="003E265C" w:rsidRPr="00AA69B6">
        <w:rPr>
          <w:rFonts w:asciiTheme="minorHAnsi" w:hAnsiTheme="minorHAnsi" w:cstheme="minorHAnsi"/>
          <w:b/>
        </w:rPr>
        <w:t xml:space="preserve">Time: </w:t>
      </w:r>
      <w:r>
        <w:rPr>
          <w:rFonts w:asciiTheme="minorHAnsi" w:hAnsiTheme="minorHAnsi" w:cstheme="minorHAnsi"/>
          <w:b/>
        </w:rPr>
        <w:t>12</w:t>
      </w:r>
      <w:r w:rsidR="003E265C" w:rsidRPr="00AA69B6">
        <w:rPr>
          <w:rFonts w:asciiTheme="minorHAnsi" w:hAnsiTheme="minorHAnsi" w:cstheme="minorHAnsi"/>
          <w:b/>
        </w:rPr>
        <w:t>:00-</w:t>
      </w:r>
      <w:r>
        <w:rPr>
          <w:rFonts w:asciiTheme="minorHAnsi" w:hAnsiTheme="minorHAnsi" w:cstheme="minorHAnsi"/>
          <w:b/>
        </w:rPr>
        <w:t>1</w:t>
      </w:r>
      <w:r w:rsidR="003E265C" w:rsidRPr="00AA69B6">
        <w:rPr>
          <w:rFonts w:asciiTheme="minorHAnsi" w:hAnsiTheme="minorHAnsi" w:cstheme="minorHAnsi"/>
          <w:b/>
        </w:rPr>
        <w:t>:</w:t>
      </w:r>
      <w:r>
        <w:rPr>
          <w:rFonts w:asciiTheme="minorHAnsi" w:hAnsiTheme="minorHAnsi" w:cstheme="minorHAnsi"/>
          <w:b/>
        </w:rPr>
        <w:t>15</w:t>
      </w:r>
      <w:r w:rsidR="003E265C" w:rsidRPr="00AA69B6">
        <w:rPr>
          <w:rFonts w:asciiTheme="minorHAnsi" w:hAnsiTheme="minorHAnsi" w:cstheme="minorHAnsi"/>
          <w:b/>
        </w:rPr>
        <w:t xml:space="preserve">pm </w:t>
      </w:r>
    </w:p>
    <w:p w14:paraId="7C071CF2" w14:textId="77777777" w:rsidR="003E265C" w:rsidRPr="00AA69B6" w:rsidRDefault="003E265C" w:rsidP="003E265C">
      <w:pPr>
        <w:spacing w:after="55" w:line="259" w:lineRule="auto"/>
        <w:ind w:left="0" w:right="0" w:firstLine="0"/>
        <w:rPr>
          <w:rFonts w:asciiTheme="minorHAnsi" w:hAnsiTheme="minorHAnsi" w:cstheme="minorHAnsi"/>
        </w:rPr>
      </w:pPr>
      <w:r w:rsidRPr="00AA69B6">
        <w:rPr>
          <w:rFonts w:asciiTheme="minorHAnsi" w:hAnsiTheme="minorHAnsi" w:cstheme="minorHAnsi"/>
          <w:b/>
        </w:rPr>
        <w:t xml:space="preserve"> </w:t>
      </w:r>
    </w:p>
    <w:p w14:paraId="37EE6D6B" w14:textId="3FDD353B" w:rsidR="003E265C" w:rsidRPr="00205590" w:rsidRDefault="003E265C" w:rsidP="00205590">
      <w:pPr>
        <w:ind w:left="111" w:right="223"/>
        <w:rPr>
          <w:rFonts w:asciiTheme="minorHAnsi" w:hAnsiTheme="minorHAnsi" w:cstheme="minorHAnsi"/>
        </w:rPr>
      </w:pPr>
      <w:r w:rsidRPr="00AA69B6">
        <w:rPr>
          <w:rFonts w:asciiTheme="minorHAnsi" w:hAnsiTheme="minorHAnsi" w:cstheme="minorHAnsi"/>
          <w:b/>
        </w:rPr>
        <w:t xml:space="preserve">Attending: </w:t>
      </w:r>
      <w:r w:rsidR="00205590" w:rsidRPr="00205590">
        <w:rPr>
          <w:rFonts w:asciiTheme="minorHAnsi" w:hAnsiTheme="minorHAnsi" w:cstheme="minorHAnsi"/>
        </w:rPr>
        <w:t xml:space="preserve">Brandy Berry, Teri Harrison, Rose Boersma, Erin Casey, Norman Wang, Crystal Nahaiowski, Amber Perkins, </w:t>
      </w:r>
      <w:r w:rsidR="000C1852">
        <w:rPr>
          <w:rFonts w:asciiTheme="minorHAnsi" w:hAnsiTheme="minorHAnsi" w:cstheme="minorHAnsi"/>
        </w:rPr>
        <w:t>Claire Meiklejohn</w:t>
      </w:r>
      <w:r w:rsidR="00804E51">
        <w:rPr>
          <w:rFonts w:asciiTheme="minorHAnsi" w:hAnsiTheme="minorHAnsi" w:cstheme="minorHAnsi"/>
        </w:rPr>
        <w:t>,</w:t>
      </w:r>
      <w:r w:rsidR="00804E51" w:rsidRPr="00804E51">
        <w:rPr>
          <w:rFonts w:asciiTheme="minorHAnsi" w:hAnsiTheme="minorHAnsi" w:cstheme="minorHAnsi"/>
        </w:rPr>
        <w:t xml:space="preserve"> </w:t>
      </w:r>
      <w:r w:rsidR="00804E51" w:rsidRPr="00205590">
        <w:rPr>
          <w:rFonts w:asciiTheme="minorHAnsi" w:hAnsiTheme="minorHAnsi" w:cstheme="minorHAnsi"/>
        </w:rPr>
        <w:t>Mouna Gasmi</w:t>
      </w:r>
      <w:r w:rsidR="00804E51">
        <w:rPr>
          <w:rFonts w:asciiTheme="minorHAnsi" w:hAnsiTheme="minorHAnsi" w:cstheme="minorHAnsi"/>
        </w:rPr>
        <w:t xml:space="preserve">, Angie </w:t>
      </w:r>
    </w:p>
    <w:p w14:paraId="50E8854D" w14:textId="1FA3ADE9" w:rsidR="003E265C" w:rsidRPr="00AA69B6" w:rsidRDefault="003E265C" w:rsidP="003E265C">
      <w:pPr>
        <w:ind w:left="111" w:right="223"/>
        <w:rPr>
          <w:rFonts w:asciiTheme="minorHAnsi" w:hAnsiTheme="minorHAnsi" w:cstheme="minorHAnsi"/>
        </w:rPr>
      </w:pPr>
      <w:r w:rsidRPr="00AA69B6">
        <w:rPr>
          <w:rFonts w:asciiTheme="minorHAnsi" w:hAnsiTheme="minorHAnsi" w:cstheme="minorHAnsi"/>
          <w:b/>
        </w:rPr>
        <w:t>Regrets:</w:t>
      </w:r>
      <w:r w:rsidRPr="00AA69B6">
        <w:rPr>
          <w:rFonts w:asciiTheme="minorHAnsi" w:hAnsiTheme="minorHAnsi" w:cstheme="minorHAnsi"/>
        </w:rPr>
        <w:t xml:space="preserve"> </w:t>
      </w:r>
      <w:r w:rsidR="00804E51" w:rsidRPr="00205590">
        <w:rPr>
          <w:rFonts w:asciiTheme="minorHAnsi" w:hAnsiTheme="minorHAnsi" w:cstheme="minorHAnsi"/>
        </w:rPr>
        <w:t>Janelle Peterson, Jen Sinclair</w:t>
      </w:r>
      <w:r w:rsidR="00804E51">
        <w:rPr>
          <w:rFonts w:asciiTheme="minorHAnsi" w:hAnsiTheme="minorHAnsi" w:cstheme="minorHAnsi"/>
        </w:rPr>
        <w:t xml:space="preserve">, </w:t>
      </w:r>
      <w:r w:rsidR="00804E51" w:rsidRPr="00205590">
        <w:rPr>
          <w:rFonts w:asciiTheme="minorHAnsi" w:hAnsiTheme="minorHAnsi" w:cstheme="minorHAnsi"/>
        </w:rPr>
        <w:t>Pamela Geddes</w:t>
      </w:r>
    </w:p>
    <w:p w14:paraId="034EB63D" w14:textId="77777777" w:rsidR="003E265C" w:rsidRPr="00AA69B6" w:rsidRDefault="003E265C" w:rsidP="003E265C">
      <w:pPr>
        <w:spacing w:after="0" w:line="259" w:lineRule="auto"/>
        <w:ind w:left="101" w:right="0" w:firstLine="0"/>
        <w:rPr>
          <w:rFonts w:asciiTheme="minorHAnsi" w:hAnsiTheme="minorHAnsi" w:cstheme="minorHAnsi"/>
        </w:rPr>
      </w:pPr>
      <w:r w:rsidRPr="00AA69B6">
        <w:rPr>
          <w:rFonts w:asciiTheme="minorHAnsi" w:hAnsiTheme="minorHAnsi" w:cstheme="minorHAnsi"/>
        </w:rPr>
        <w:t xml:space="preserve"> </w:t>
      </w:r>
    </w:p>
    <w:p w14:paraId="7DB1FEC6" w14:textId="706B602F" w:rsidR="003E265C" w:rsidRPr="00AA69B6" w:rsidRDefault="00914E25" w:rsidP="00E50C6B">
      <w:pPr>
        <w:numPr>
          <w:ilvl w:val="0"/>
          <w:numId w:val="1"/>
        </w:numPr>
        <w:ind w:left="1134" w:right="0" w:hanging="426"/>
        <w:rPr>
          <w:rFonts w:asciiTheme="minorHAnsi" w:hAnsiTheme="minorHAnsi" w:cstheme="minorHAnsi"/>
        </w:rPr>
      </w:pPr>
      <w:r w:rsidRPr="00914E25">
        <w:rPr>
          <w:rFonts w:asciiTheme="minorHAnsi" w:hAnsiTheme="minorHAnsi" w:cstheme="minorHAnsi"/>
          <w:b/>
          <w:bCs/>
        </w:rPr>
        <w:t>Call to Order</w:t>
      </w:r>
      <w:r>
        <w:rPr>
          <w:rFonts w:asciiTheme="minorHAnsi" w:hAnsiTheme="minorHAnsi" w:cstheme="minorHAnsi"/>
        </w:rPr>
        <w:t xml:space="preserve">- </w:t>
      </w:r>
      <w:r w:rsidR="00205590">
        <w:rPr>
          <w:rFonts w:asciiTheme="minorHAnsi" w:hAnsiTheme="minorHAnsi" w:cstheme="minorHAnsi"/>
        </w:rPr>
        <w:t>Brandy</w:t>
      </w:r>
      <w:r w:rsidR="003E265C" w:rsidRPr="00AA69B6">
        <w:rPr>
          <w:rFonts w:asciiTheme="minorHAnsi" w:hAnsiTheme="minorHAnsi" w:cstheme="minorHAnsi"/>
        </w:rPr>
        <w:t xml:space="preserve"> called the meeting to order at </w:t>
      </w:r>
      <w:r w:rsidR="00205590">
        <w:rPr>
          <w:rFonts w:asciiTheme="minorHAnsi" w:hAnsiTheme="minorHAnsi" w:cstheme="minorHAnsi"/>
        </w:rPr>
        <w:t>12:02</w:t>
      </w:r>
      <w:r w:rsidR="003E265C" w:rsidRPr="00AA69B6">
        <w:rPr>
          <w:rFonts w:asciiTheme="minorHAnsi" w:hAnsiTheme="minorHAnsi" w:cstheme="minorHAnsi"/>
        </w:rPr>
        <w:t xml:space="preserve"> </w:t>
      </w:r>
      <w:r w:rsidR="00205590">
        <w:rPr>
          <w:rFonts w:asciiTheme="minorHAnsi" w:hAnsiTheme="minorHAnsi" w:cstheme="minorHAnsi"/>
        </w:rPr>
        <w:t>p</w:t>
      </w:r>
      <w:r w:rsidR="003E265C" w:rsidRPr="00AA69B6">
        <w:rPr>
          <w:rFonts w:asciiTheme="minorHAnsi" w:hAnsiTheme="minorHAnsi" w:cstheme="minorHAnsi"/>
        </w:rPr>
        <w:t xml:space="preserve">m </w:t>
      </w:r>
    </w:p>
    <w:p w14:paraId="3087F01D" w14:textId="274D1F4B" w:rsidR="003E265C" w:rsidRPr="00AA69B6" w:rsidRDefault="003E265C" w:rsidP="00E50C6B">
      <w:pPr>
        <w:numPr>
          <w:ilvl w:val="0"/>
          <w:numId w:val="1"/>
        </w:numPr>
        <w:spacing w:after="8"/>
        <w:ind w:left="1134" w:right="0" w:hanging="426"/>
        <w:rPr>
          <w:rFonts w:asciiTheme="minorHAnsi" w:hAnsiTheme="minorHAnsi" w:cstheme="minorHAnsi"/>
        </w:rPr>
      </w:pPr>
      <w:r w:rsidRPr="00AA69B6">
        <w:rPr>
          <w:rFonts w:asciiTheme="minorHAnsi" w:hAnsiTheme="minorHAnsi" w:cstheme="minorHAnsi"/>
          <w:b/>
        </w:rPr>
        <w:t>Approve Agenda</w:t>
      </w:r>
      <w:r w:rsidRPr="00AA69B6">
        <w:rPr>
          <w:rFonts w:asciiTheme="minorHAnsi" w:hAnsiTheme="minorHAnsi" w:cstheme="minorHAnsi"/>
        </w:rPr>
        <w:t xml:space="preserve"> – </w:t>
      </w:r>
      <w:r w:rsidR="00D72B8B">
        <w:rPr>
          <w:rFonts w:asciiTheme="minorHAnsi" w:hAnsiTheme="minorHAnsi" w:cstheme="minorHAnsi"/>
        </w:rPr>
        <w:t>Brandy</w:t>
      </w:r>
      <w:r>
        <w:rPr>
          <w:rFonts w:asciiTheme="minorHAnsi" w:hAnsiTheme="minorHAnsi" w:cstheme="minorHAnsi"/>
        </w:rPr>
        <w:t xml:space="preserve"> motioned to approve.</w:t>
      </w:r>
      <w:r w:rsidR="00D72B8B">
        <w:rPr>
          <w:rFonts w:asciiTheme="minorHAnsi" w:hAnsiTheme="minorHAnsi" w:cstheme="minorHAnsi"/>
        </w:rPr>
        <w:t xml:space="preserve"> </w:t>
      </w:r>
      <w:r w:rsidR="00205590">
        <w:rPr>
          <w:rFonts w:asciiTheme="minorHAnsi" w:hAnsiTheme="minorHAnsi" w:cstheme="minorHAnsi"/>
        </w:rPr>
        <w:t>Teri</w:t>
      </w:r>
      <w:r w:rsidR="00D72B8B">
        <w:rPr>
          <w:rFonts w:asciiTheme="minorHAnsi" w:hAnsiTheme="minorHAnsi" w:cstheme="minorHAnsi"/>
        </w:rPr>
        <w:t xml:space="preserve"> second it.</w:t>
      </w:r>
      <w:r>
        <w:rPr>
          <w:rFonts w:asciiTheme="minorHAnsi" w:hAnsiTheme="minorHAnsi" w:cstheme="minorHAnsi"/>
        </w:rPr>
        <w:t xml:space="preserve"> </w:t>
      </w:r>
      <w:r w:rsidRPr="00AA69B6">
        <w:rPr>
          <w:rFonts w:asciiTheme="minorHAnsi" w:hAnsiTheme="minorHAnsi" w:cstheme="minorHAnsi"/>
        </w:rPr>
        <w:t xml:space="preserve">All approve.                </w:t>
      </w:r>
    </w:p>
    <w:p w14:paraId="6C331374" w14:textId="729468E1" w:rsidR="00FB360A" w:rsidRPr="00FB360A" w:rsidRDefault="009F489E" w:rsidP="00205590">
      <w:pPr>
        <w:numPr>
          <w:ilvl w:val="0"/>
          <w:numId w:val="1"/>
        </w:numPr>
        <w:spacing w:after="8"/>
        <w:ind w:left="1134" w:right="0" w:hanging="426"/>
        <w:rPr>
          <w:rFonts w:asciiTheme="minorHAnsi" w:hAnsiTheme="minorHAnsi" w:cstheme="minorHAnsi"/>
        </w:rPr>
      </w:pPr>
      <w:r>
        <w:rPr>
          <w:rFonts w:asciiTheme="minorHAnsi" w:hAnsiTheme="minorHAnsi" w:cstheme="minorHAnsi"/>
          <w:b/>
          <w:bCs/>
        </w:rPr>
        <w:t>Amendments</w:t>
      </w:r>
      <w:r w:rsidR="00FB360A">
        <w:rPr>
          <w:rFonts w:asciiTheme="minorHAnsi" w:hAnsiTheme="minorHAnsi" w:cstheme="minorHAnsi"/>
          <w:b/>
          <w:bCs/>
        </w:rPr>
        <w:t xml:space="preserve"> to Jan 2023 Minutes – </w:t>
      </w:r>
      <w:r w:rsidR="00FB360A">
        <w:rPr>
          <w:rFonts w:asciiTheme="minorHAnsi" w:hAnsiTheme="minorHAnsi" w:cstheme="minorHAnsi"/>
        </w:rPr>
        <w:t>Bankers switched: Pamela/Program Visitation and Crystal/Capacity Building</w:t>
      </w:r>
    </w:p>
    <w:p w14:paraId="37959C6D" w14:textId="61F39873" w:rsidR="0084572C" w:rsidRPr="00205590" w:rsidRDefault="003E265C" w:rsidP="00FB360A">
      <w:pPr>
        <w:spacing w:after="8"/>
        <w:ind w:left="1134" w:right="0" w:firstLine="0"/>
        <w:rPr>
          <w:rFonts w:asciiTheme="minorHAnsi" w:hAnsiTheme="minorHAnsi" w:cstheme="minorHAnsi"/>
        </w:rPr>
      </w:pPr>
      <w:r w:rsidRPr="00AA69B6">
        <w:rPr>
          <w:rFonts w:asciiTheme="minorHAnsi" w:hAnsiTheme="minorHAnsi" w:cstheme="minorHAnsi"/>
          <w:b/>
        </w:rPr>
        <w:t xml:space="preserve">Approve Minutes of </w:t>
      </w:r>
      <w:r w:rsidR="00804E51">
        <w:rPr>
          <w:rFonts w:asciiTheme="minorHAnsi" w:hAnsiTheme="minorHAnsi" w:cstheme="minorHAnsi"/>
          <w:b/>
        </w:rPr>
        <w:t>Jan 10</w:t>
      </w:r>
      <w:r w:rsidRPr="00AA69B6">
        <w:rPr>
          <w:rFonts w:asciiTheme="minorHAnsi" w:hAnsiTheme="minorHAnsi" w:cstheme="minorHAnsi"/>
          <w:b/>
        </w:rPr>
        <w:t>, 202</w:t>
      </w:r>
      <w:r w:rsidR="00804E51">
        <w:rPr>
          <w:rFonts w:asciiTheme="minorHAnsi" w:hAnsiTheme="minorHAnsi" w:cstheme="minorHAnsi"/>
          <w:b/>
        </w:rPr>
        <w:t>3</w:t>
      </w:r>
      <w:r w:rsidRPr="00AA69B6">
        <w:rPr>
          <w:rFonts w:asciiTheme="minorHAnsi" w:hAnsiTheme="minorHAnsi" w:cstheme="minorHAnsi"/>
          <w:b/>
        </w:rPr>
        <w:t xml:space="preserve"> meeting</w:t>
      </w:r>
      <w:r w:rsidR="00FB360A">
        <w:rPr>
          <w:rFonts w:asciiTheme="minorHAnsi" w:hAnsiTheme="minorHAnsi" w:cstheme="minorHAnsi"/>
          <w:b/>
        </w:rPr>
        <w:t xml:space="preserve"> to include correction to minutes</w:t>
      </w:r>
      <w:r w:rsidRPr="00AA69B6">
        <w:rPr>
          <w:rFonts w:asciiTheme="minorHAnsi" w:hAnsiTheme="minorHAnsi" w:cstheme="minorHAnsi"/>
        </w:rPr>
        <w:t xml:space="preserve">– </w:t>
      </w:r>
      <w:r w:rsidR="00FB360A">
        <w:rPr>
          <w:rFonts w:asciiTheme="minorHAnsi" w:hAnsiTheme="minorHAnsi" w:cstheme="minorHAnsi"/>
        </w:rPr>
        <w:t>Amber</w:t>
      </w:r>
      <w:r>
        <w:rPr>
          <w:rFonts w:asciiTheme="minorHAnsi" w:hAnsiTheme="minorHAnsi" w:cstheme="minorHAnsi"/>
        </w:rPr>
        <w:t xml:space="preserve"> motioned to approve</w:t>
      </w:r>
      <w:r w:rsidR="009F489E">
        <w:rPr>
          <w:rFonts w:asciiTheme="minorHAnsi" w:hAnsiTheme="minorHAnsi" w:cstheme="minorHAnsi"/>
        </w:rPr>
        <w:t xml:space="preserve"> minutes as amended</w:t>
      </w:r>
      <w:r>
        <w:rPr>
          <w:rFonts w:asciiTheme="minorHAnsi" w:hAnsiTheme="minorHAnsi" w:cstheme="minorHAnsi"/>
        </w:rPr>
        <w:t xml:space="preserve">. </w:t>
      </w:r>
      <w:r w:rsidRPr="00AA69B6">
        <w:rPr>
          <w:rFonts w:asciiTheme="minorHAnsi" w:hAnsiTheme="minorHAnsi" w:cstheme="minorHAnsi"/>
        </w:rPr>
        <w:t>All approve.</w:t>
      </w:r>
      <w:r w:rsidR="009F489E">
        <w:rPr>
          <w:rFonts w:asciiTheme="minorHAnsi" w:hAnsiTheme="minorHAnsi" w:cstheme="minorHAnsi"/>
        </w:rPr>
        <w:br/>
      </w:r>
    </w:p>
    <w:p w14:paraId="1FE73641" w14:textId="6AEF3DEE" w:rsidR="00914E25" w:rsidRPr="00E921E6" w:rsidRDefault="00914E25" w:rsidP="00E50C6B">
      <w:pPr>
        <w:pStyle w:val="ListParagraph"/>
        <w:numPr>
          <w:ilvl w:val="0"/>
          <w:numId w:val="1"/>
        </w:numPr>
        <w:spacing w:before="60" w:line="240" w:lineRule="auto"/>
        <w:ind w:left="1134" w:hanging="426"/>
        <w:rPr>
          <w:rFonts w:ascii="Times New Roman" w:eastAsia="Times New Roman" w:hAnsi="Times New Roman" w:cs="Times New Roman"/>
          <w:b/>
        </w:rPr>
      </w:pPr>
      <w:r w:rsidRPr="00E921E6">
        <w:rPr>
          <w:rFonts w:ascii="Times New Roman" w:eastAsia="Times New Roman" w:hAnsi="Times New Roman" w:cs="Times New Roman"/>
          <w:b/>
        </w:rPr>
        <w:t xml:space="preserve">Reports </w:t>
      </w:r>
      <w:r w:rsidRPr="00E921E6">
        <w:rPr>
          <w:rFonts w:ascii="Times New Roman" w:hAnsi="Times New Roman" w:cs="Times New Roman"/>
          <w:b/>
        </w:rPr>
        <w:t>–</w:t>
      </w:r>
      <w:r w:rsidRPr="00E921E6">
        <w:rPr>
          <w:rFonts w:ascii="Times New Roman" w:eastAsia="Times New Roman" w:hAnsi="Times New Roman" w:cs="Times New Roman"/>
          <w:b/>
        </w:rPr>
        <w:t xml:space="preserve"> New Updates</w:t>
      </w:r>
    </w:p>
    <w:p w14:paraId="041925F2" w14:textId="3DE26B9B" w:rsidR="00914E25" w:rsidRPr="00D022CB" w:rsidRDefault="00914E25" w:rsidP="00E50C6B">
      <w:pPr>
        <w:pStyle w:val="ListParagraph"/>
        <w:numPr>
          <w:ilvl w:val="1"/>
          <w:numId w:val="1"/>
        </w:numPr>
        <w:spacing w:after="0" w:line="276" w:lineRule="auto"/>
        <w:ind w:right="0" w:hanging="360"/>
        <w:rPr>
          <w:rFonts w:ascii="Times New Roman" w:hAnsi="Times New Roman" w:cs="Times New Roman"/>
          <w:b/>
        </w:rPr>
      </w:pPr>
      <w:r w:rsidRPr="00D022CB">
        <w:rPr>
          <w:rFonts w:ascii="Times New Roman" w:hAnsi="Times New Roman" w:cs="Times New Roman"/>
          <w:b/>
        </w:rPr>
        <w:t>PHAC</w:t>
      </w:r>
      <w:r w:rsidR="00A91220" w:rsidRPr="00D022CB">
        <w:rPr>
          <w:rFonts w:ascii="Times New Roman" w:hAnsi="Times New Roman" w:cs="Times New Roman"/>
          <w:b/>
        </w:rPr>
        <w:t xml:space="preserve"> </w:t>
      </w:r>
      <w:r w:rsidRPr="00D022CB">
        <w:rPr>
          <w:rFonts w:ascii="Times New Roman" w:hAnsi="Times New Roman" w:cs="Times New Roman"/>
          <w:b/>
        </w:rPr>
        <w:t xml:space="preserve">- </w:t>
      </w:r>
      <w:r w:rsidR="00205590" w:rsidRPr="00D022CB">
        <w:rPr>
          <w:rFonts w:ascii="Times New Roman" w:hAnsi="Times New Roman" w:cs="Times New Roman"/>
          <w:b/>
        </w:rPr>
        <w:t>Claire</w:t>
      </w:r>
      <w:r w:rsidRPr="00D022CB">
        <w:rPr>
          <w:rFonts w:ascii="Times New Roman" w:hAnsi="Times New Roman" w:cs="Times New Roman"/>
          <w:b/>
        </w:rPr>
        <w:t xml:space="preserve"> – </w:t>
      </w:r>
    </w:p>
    <w:p w14:paraId="34DC2DBC" w14:textId="0C213720" w:rsidR="00205590" w:rsidRDefault="009F489E" w:rsidP="00205590">
      <w:pPr>
        <w:pStyle w:val="ListParagraph"/>
        <w:spacing w:after="0" w:line="276" w:lineRule="auto"/>
        <w:ind w:left="1528" w:right="0" w:firstLine="0"/>
        <w:rPr>
          <w:rFonts w:ascii="Times New Roman" w:hAnsi="Times New Roman" w:cs="Times New Roman"/>
          <w:bCs/>
        </w:rPr>
      </w:pPr>
      <w:r>
        <w:rPr>
          <w:rFonts w:ascii="Times New Roman" w:hAnsi="Times New Roman" w:cs="Times New Roman"/>
          <w:bCs/>
        </w:rPr>
        <w:t xml:space="preserve">Update recap from the Provincial networking meeting </w:t>
      </w:r>
    </w:p>
    <w:p w14:paraId="5830B3D0" w14:textId="724D7FD5" w:rsidR="009F489E" w:rsidRDefault="009F489E" w:rsidP="00C57EAE">
      <w:pPr>
        <w:pStyle w:val="ListParagraph"/>
        <w:numPr>
          <w:ilvl w:val="0"/>
          <w:numId w:val="14"/>
        </w:numPr>
        <w:spacing w:after="0" w:line="276" w:lineRule="auto"/>
        <w:ind w:right="0"/>
        <w:rPr>
          <w:rFonts w:ascii="Times New Roman" w:hAnsi="Times New Roman" w:cs="Times New Roman"/>
          <w:bCs/>
        </w:rPr>
      </w:pPr>
      <w:r>
        <w:rPr>
          <w:rFonts w:ascii="Times New Roman" w:hAnsi="Times New Roman" w:cs="Times New Roman"/>
          <w:bCs/>
        </w:rPr>
        <w:t>Underspending declarations are past due. If there are any projects that haven’t turned them in yet, they need to be submitted.</w:t>
      </w:r>
    </w:p>
    <w:p w14:paraId="05A8A3D3" w14:textId="0C3B5260" w:rsidR="00C57EAE" w:rsidRPr="009F489E" w:rsidRDefault="009F489E" w:rsidP="00C57EAE">
      <w:pPr>
        <w:pStyle w:val="ListParagraph"/>
        <w:numPr>
          <w:ilvl w:val="0"/>
          <w:numId w:val="14"/>
        </w:numPr>
        <w:spacing w:after="0" w:line="276" w:lineRule="auto"/>
        <w:ind w:right="0"/>
        <w:rPr>
          <w:rStyle w:val="Hyperlink"/>
          <w:rFonts w:ascii="Times New Roman" w:hAnsi="Times New Roman" w:cs="Times New Roman"/>
          <w:bCs/>
          <w:color w:val="000000"/>
          <w:u w:val="none"/>
        </w:rPr>
      </w:pPr>
      <w:r w:rsidRPr="009F489E">
        <w:rPr>
          <w:rFonts w:ascii="Times New Roman" w:hAnsi="Times New Roman" w:cs="Times New Roman"/>
          <w:bCs/>
        </w:rPr>
        <w:t>Correction</w:t>
      </w:r>
      <w:r>
        <w:rPr>
          <w:rFonts w:ascii="Times New Roman" w:hAnsi="Times New Roman" w:cs="Times New Roman"/>
          <w:bCs/>
        </w:rPr>
        <w:t xml:space="preserve"> to previous report</w:t>
      </w:r>
      <w:r w:rsidRPr="009F489E">
        <w:rPr>
          <w:rFonts w:ascii="Times New Roman" w:hAnsi="Times New Roman" w:cs="Times New Roman"/>
          <w:bCs/>
        </w:rPr>
        <w:t xml:space="preserve"> - </w:t>
      </w:r>
      <w:r>
        <w:rPr>
          <w:rFonts w:ascii="Times New Roman" w:hAnsi="Times New Roman" w:cs="Times New Roman"/>
          <w:bCs/>
        </w:rPr>
        <w:t>C</w:t>
      </w:r>
      <w:r w:rsidR="00355997" w:rsidRPr="009F489E">
        <w:rPr>
          <w:rFonts w:ascii="Times New Roman" w:hAnsi="Times New Roman" w:cs="Times New Roman"/>
          <w:bCs/>
        </w:rPr>
        <w:t xml:space="preserve">arry forward </w:t>
      </w:r>
      <w:r>
        <w:rPr>
          <w:rFonts w:ascii="Times New Roman" w:hAnsi="Times New Roman" w:cs="Times New Roman"/>
          <w:bCs/>
        </w:rPr>
        <w:t>monies need to be spent by April in the following fiscal years. For this fiscal year, programs have until June 2023 to spend monies carried forward.</w:t>
      </w:r>
    </w:p>
    <w:p w14:paraId="3018A315" w14:textId="416FF396" w:rsidR="00355997" w:rsidRPr="00355997" w:rsidRDefault="00355997" w:rsidP="00C57EAE">
      <w:pPr>
        <w:pStyle w:val="ListParagraph"/>
        <w:numPr>
          <w:ilvl w:val="0"/>
          <w:numId w:val="14"/>
        </w:numPr>
        <w:spacing w:after="0" w:line="276" w:lineRule="auto"/>
        <w:ind w:right="0"/>
        <w:rPr>
          <w:rStyle w:val="Hyperlink"/>
          <w:rFonts w:ascii="Times New Roman" w:hAnsi="Times New Roman" w:cs="Times New Roman"/>
          <w:bCs/>
          <w:color w:val="auto"/>
          <w:sz w:val="16"/>
          <w:szCs w:val="16"/>
          <w:u w:val="none"/>
        </w:rPr>
      </w:pPr>
      <w:r>
        <w:rPr>
          <w:rStyle w:val="Hyperlink"/>
          <w:rFonts w:ascii="Times New Roman" w:hAnsi="Times New Roman" w:cs="Times New Roman"/>
          <w:bCs/>
          <w:color w:val="auto"/>
          <w:u w:val="none"/>
        </w:rPr>
        <w:t xml:space="preserve">ART- </w:t>
      </w:r>
      <w:r w:rsidR="006E56B6">
        <w:rPr>
          <w:rStyle w:val="Hyperlink"/>
          <w:rFonts w:ascii="Times New Roman" w:hAnsi="Times New Roman" w:cs="Times New Roman"/>
          <w:bCs/>
          <w:color w:val="auto"/>
          <w:u w:val="none"/>
        </w:rPr>
        <w:t xml:space="preserve">CAPC/CPNP projects were given opportunities to provide feedback last year on the questions. This feedback has been utilized in the development of a new survey and will be coming out soon. No specific date of roll-out at this time. </w:t>
      </w:r>
    </w:p>
    <w:p w14:paraId="2410ADD0" w14:textId="3AF20807" w:rsidR="00A91220" w:rsidRPr="00743C48" w:rsidRDefault="00355997" w:rsidP="00C57EAE">
      <w:pPr>
        <w:pStyle w:val="ListParagraph"/>
        <w:numPr>
          <w:ilvl w:val="0"/>
          <w:numId w:val="14"/>
        </w:numPr>
        <w:spacing w:after="0" w:line="276" w:lineRule="auto"/>
        <w:ind w:right="0"/>
        <w:rPr>
          <w:rFonts w:ascii="Times New Roman" w:hAnsi="Times New Roman" w:cs="Times New Roman"/>
          <w:bCs/>
          <w:color w:val="auto"/>
          <w:sz w:val="16"/>
          <w:szCs w:val="16"/>
        </w:rPr>
      </w:pPr>
      <w:r>
        <w:rPr>
          <w:rStyle w:val="Hyperlink"/>
          <w:rFonts w:ascii="Times New Roman" w:hAnsi="Times New Roman" w:cs="Times New Roman"/>
          <w:bCs/>
          <w:color w:val="auto"/>
          <w:u w:val="none"/>
        </w:rPr>
        <w:t>JMC Meeting – Pam and Claire hosted the most recent JMC meeting (first one since COVID)</w:t>
      </w:r>
      <w:r w:rsidR="006E56B6">
        <w:rPr>
          <w:rStyle w:val="Hyperlink"/>
          <w:rFonts w:ascii="Times New Roman" w:hAnsi="Times New Roman" w:cs="Times New Roman"/>
          <w:bCs/>
          <w:color w:val="auto"/>
          <w:u w:val="none"/>
        </w:rPr>
        <w:t>. The meeting objective was mostly to reconvene so to make plans for future meetings. The next</w:t>
      </w:r>
      <w:r>
        <w:rPr>
          <w:rStyle w:val="Hyperlink"/>
          <w:rFonts w:ascii="Times New Roman" w:hAnsi="Times New Roman" w:cs="Times New Roman"/>
          <w:bCs/>
          <w:color w:val="auto"/>
          <w:u w:val="none"/>
        </w:rPr>
        <w:t xml:space="preserve"> meet</w:t>
      </w:r>
      <w:r w:rsidR="006E56B6">
        <w:rPr>
          <w:rStyle w:val="Hyperlink"/>
          <w:rFonts w:ascii="Times New Roman" w:hAnsi="Times New Roman" w:cs="Times New Roman"/>
          <w:bCs/>
          <w:color w:val="auto"/>
          <w:u w:val="none"/>
        </w:rPr>
        <w:t>ing hasn’t been scheduled but may be</w:t>
      </w:r>
      <w:r>
        <w:rPr>
          <w:rStyle w:val="Hyperlink"/>
          <w:rFonts w:ascii="Times New Roman" w:hAnsi="Times New Roman" w:cs="Times New Roman"/>
          <w:bCs/>
          <w:color w:val="auto"/>
          <w:u w:val="none"/>
        </w:rPr>
        <w:t xml:space="preserve"> later in the Spring. </w:t>
      </w:r>
      <w:r w:rsidR="007B1191">
        <w:rPr>
          <w:rStyle w:val="Hyperlink"/>
          <w:rFonts w:ascii="Times New Roman" w:hAnsi="Times New Roman" w:cs="Times New Roman"/>
          <w:bCs/>
          <w:color w:val="auto"/>
          <w:u w:val="none"/>
        </w:rPr>
        <w:br/>
      </w:r>
    </w:p>
    <w:p w14:paraId="39B5ED90" w14:textId="77777777" w:rsidR="007441B6" w:rsidRPr="00D022CB" w:rsidRDefault="007441B6" w:rsidP="007441B6">
      <w:pPr>
        <w:pStyle w:val="ListParagraph"/>
        <w:numPr>
          <w:ilvl w:val="1"/>
          <w:numId w:val="1"/>
        </w:numPr>
        <w:spacing w:after="0" w:line="276" w:lineRule="auto"/>
        <w:ind w:right="0" w:hanging="360"/>
        <w:rPr>
          <w:rFonts w:ascii="Times New Roman" w:hAnsi="Times New Roman" w:cs="Times New Roman"/>
          <w:b/>
        </w:rPr>
      </w:pPr>
      <w:r w:rsidRPr="00D022CB">
        <w:rPr>
          <w:rFonts w:ascii="Times New Roman" w:hAnsi="Times New Roman" w:cs="Times New Roman"/>
          <w:b/>
        </w:rPr>
        <w:t>Co-Chair- Rose/Brandy</w:t>
      </w:r>
    </w:p>
    <w:p w14:paraId="7429E934" w14:textId="07F53B80" w:rsidR="007441B6" w:rsidRPr="00835932" w:rsidRDefault="00835932" w:rsidP="00835932">
      <w:pPr>
        <w:pStyle w:val="ListParagraph"/>
        <w:numPr>
          <w:ilvl w:val="0"/>
          <w:numId w:val="17"/>
        </w:numPr>
        <w:spacing w:after="0" w:line="276" w:lineRule="auto"/>
        <w:ind w:right="0" w:firstLine="0"/>
        <w:rPr>
          <w:rFonts w:asciiTheme="minorHAnsi" w:hAnsiTheme="minorHAnsi" w:cstheme="minorHAnsi"/>
          <w:b/>
          <w:sz w:val="18"/>
          <w:szCs w:val="18"/>
        </w:rPr>
      </w:pPr>
      <w:r>
        <w:rPr>
          <w:rFonts w:ascii="Times New Roman" w:hAnsi="Times New Roman" w:cs="Times New Roman"/>
          <w:bCs/>
        </w:rPr>
        <w:t xml:space="preserve">Provincial Networking meeting – Nicole (PHAC) shared information and considerations for </w:t>
      </w:r>
      <w:r w:rsidR="00494DA4">
        <w:rPr>
          <w:rFonts w:ascii="Times New Roman" w:hAnsi="Times New Roman" w:cs="Times New Roman"/>
          <w:bCs/>
        </w:rPr>
        <w:t>upcoming program renewals. Refer to the minutes from that meeting for more information. National leads (grassroots) collab will be one of the avenues that PHAC will be utilizing to share and receive information on renewals to/from projects. The next meeting is Tuesday, February 14</w:t>
      </w:r>
      <w:r w:rsidR="00494DA4" w:rsidRPr="00494DA4">
        <w:rPr>
          <w:rFonts w:ascii="Times New Roman" w:hAnsi="Times New Roman" w:cs="Times New Roman"/>
          <w:bCs/>
          <w:vertAlign w:val="superscript"/>
        </w:rPr>
        <w:t>th</w:t>
      </w:r>
      <w:r w:rsidR="00494DA4">
        <w:rPr>
          <w:rFonts w:ascii="Times New Roman" w:hAnsi="Times New Roman" w:cs="Times New Roman"/>
          <w:bCs/>
        </w:rPr>
        <w:t xml:space="preserve">, 2023. </w:t>
      </w:r>
      <w:r w:rsidR="007B1191" w:rsidRPr="00835932">
        <w:rPr>
          <w:rFonts w:ascii="Times New Roman" w:hAnsi="Times New Roman" w:cs="Times New Roman"/>
          <w:bCs/>
          <w:color w:val="FF0000"/>
        </w:rPr>
        <w:br/>
      </w:r>
    </w:p>
    <w:p w14:paraId="5BEADF29" w14:textId="77777777" w:rsidR="007F78DD" w:rsidRPr="00D022CB" w:rsidRDefault="007F78DD" w:rsidP="007F78DD">
      <w:pPr>
        <w:pStyle w:val="ListParagraph"/>
        <w:numPr>
          <w:ilvl w:val="1"/>
          <w:numId w:val="1"/>
        </w:numPr>
        <w:spacing w:after="0" w:line="276" w:lineRule="auto"/>
        <w:ind w:right="0" w:hanging="360"/>
        <w:rPr>
          <w:rFonts w:ascii="Times New Roman" w:hAnsi="Times New Roman" w:cs="Times New Roman"/>
          <w:b/>
        </w:rPr>
      </w:pPr>
      <w:r w:rsidRPr="00D022CB">
        <w:rPr>
          <w:rFonts w:ascii="Times New Roman" w:hAnsi="Times New Roman" w:cs="Times New Roman"/>
          <w:b/>
        </w:rPr>
        <w:t>Bankers</w:t>
      </w:r>
    </w:p>
    <w:p w14:paraId="24B28996" w14:textId="62D2F091" w:rsidR="00914E25" w:rsidRPr="00D022CB" w:rsidRDefault="006D70E9" w:rsidP="007F78DD">
      <w:pPr>
        <w:pStyle w:val="ListParagraph"/>
        <w:numPr>
          <w:ilvl w:val="0"/>
          <w:numId w:val="13"/>
        </w:numPr>
        <w:spacing w:after="0" w:line="276" w:lineRule="auto"/>
        <w:ind w:right="0"/>
        <w:rPr>
          <w:rFonts w:ascii="Times New Roman" w:hAnsi="Times New Roman" w:cs="Times New Roman"/>
          <w:b/>
        </w:rPr>
      </w:pPr>
      <w:r w:rsidRPr="006D70E9">
        <w:rPr>
          <w:rFonts w:ascii="Times New Roman" w:hAnsi="Times New Roman" w:cs="Times New Roman"/>
          <w:b/>
        </w:rPr>
        <w:t>Capacity Building</w:t>
      </w:r>
      <w:r w:rsidRPr="00D022CB">
        <w:rPr>
          <w:rFonts w:ascii="Times New Roman" w:hAnsi="Times New Roman" w:cs="Times New Roman"/>
          <w:b/>
        </w:rPr>
        <w:t xml:space="preserve"> </w:t>
      </w:r>
      <w:r w:rsidR="00914E25" w:rsidRPr="00D022CB">
        <w:rPr>
          <w:rFonts w:ascii="Times New Roman" w:hAnsi="Times New Roman" w:cs="Times New Roman"/>
          <w:b/>
        </w:rPr>
        <w:t xml:space="preserve">– Crystal </w:t>
      </w:r>
    </w:p>
    <w:p w14:paraId="6D8587C3" w14:textId="1FC38698" w:rsidR="00944B35" w:rsidRDefault="00347FFB" w:rsidP="00347FFB">
      <w:pPr>
        <w:pStyle w:val="ListParagraph"/>
        <w:spacing w:after="0" w:line="276" w:lineRule="auto"/>
        <w:ind w:left="1888" w:right="0" w:firstLine="0"/>
        <w:rPr>
          <w:rFonts w:ascii="Times New Roman" w:hAnsi="Times New Roman" w:cs="Times New Roman"/>
          <w:bCs/>
          <w:color w:val="FF0000"/>
        </w:rPr>
      </w:pPr>
      <w:r>
        <w:rPr>
          <w:rFonts w:ascii="Times New Roman" w:hAnsi="Times New Roman" w:cs="Times New Roman"/>
          <w:bCs/>
        </w:rPr>
        <w:t>Applications are in. Currently, we are sitting at $19,</w:t>
      </w:r>
      <w:r w:rsidR="00494DA4">
        <w:rPr>
          <w:rFonts w:ascii="Times New Roman" w:hAnsi="Times New Roman" w:cs="Times New Roman"/>
          <w:bCs/>
        </w:rPr>
        <w:t>350.</w:t>
      </w:r>
      <w:r w:rsidR="00CC6676">
        <w:rPr>
          <w:rFonts w:ascii="Times New Roman" w:hAnsi="Times New Roman" w:cs="Times New Roman"/>
          <w:bCs/>
        </w:rPr>
        <w:t xml:space="preserve"> </w:t>
      </w:r>
      <w:r w:rsidR="00494DA4">
        <w:rPr>
          <w:rFonts w:ascii="Times New Roman" w:hAnsi="Times New Roman" w:cs="Times New Roman"/>
          <w:bCs/>
        </w:rPr>
        <w:br/>
        <w:t xml:space="preserve">The rollover amount, $4,660, is not reflective on the budget yet but that puts the annual income to $54,660. </w:t>
      </w:r>
      <w:r w:rsidR="00494DA4">
        <w:rPr>
          <w:rFonts w:ascii="Times New Roman" w:hAnsi="Times New Roman" w:cs="Times New Roman"/>
          <w:bCs/>
        </w:rPr>
        <w:br/>
      </w:r>
      <w:r w:rsidR="00463201">
        <w:rPr>
          <w:rFonts w:ascii="Times New Roman" w:hAnsi="Times New Roman" w:cs="Times New Roman"/>
          <w:bCs/>
        </w:rPr>
        <w:t>Crystal has inquired into a couple training opportunities for board development opportunities and will get in touch with Claire to discuss capacity building financial specifications.</w:t>
      </w:r>
      <w:r w:rsidR="00463201">
        <w:rPr>
          <w:rFonts w:ascii="Times New Roman" w:hAnsi="Times New Roman" w:cs="Times New Roman"/>
          <w:bCs/>
        </w:rPr>
        <w:br/>
      </w:r>
      <w:r w:rsidR="00463201" w:rsidRPr="00463201">
        <w:rPr>
          <w:rFonts w:ascii="Times New Roman" w:hAnsi="Times New Roman" w:cs="Times New Roman"/>
          <w:bCs/>
          <w:color w:val="FF0000"/>
        </w:rPr>
        <w:t xml:space="preserve">ACTION: Crystal to arrange training and get in touch with Claire </w:t>
      </w:r>
    </w:p>
    <w:p w14:paraId="2B0F4312" w14:textId="23D1E5B8" w:rsidR="00E71D3B" w:rsidRDefault="00E71D3B" w:rsidP="00347FFB">
      <w:pPr>
        <w:pStyle w:val="ListParagraph"/>
        <w:spacing w:after="0" w:line="276" w:lineRule="auto"/>
        <w:ind w:left="1888" w:right="0" w:firstLine="0"/>
        <w:rPr>
          <w:rFonts w:ascii="Times New Roman" w:hAnsi="Times New Roman" w:cs="Times New Roman"/>
          <w:bCs/>
          <w:color w:val="auto"/>
        </w:rPr>
      </w:pPr>
      <w:r>
        <w:rPr>
          <w:rFonts w:ascii="Times New Roman" w:hAnsi="Times New Roman" w:cs="Times New Roman"/>
          <w:bCs/>
          <w:color w:val="auto"/>
        </w:rPr>
        <w:lastRenderedPageBreak/>
        <w:t xml:space="preserve">Crystal defined the budget line “Other” to be anything that doesn’t fit in to the other </w:t>
      </w:r>
      <w:r w:rsidR="000D1FD6">
        <w:rPr>
          <w:rFonts w:ascii="Times New Roman" w:hAnsi="Times New Roman" w:cs="Times New Roman"/>
          <w:bCs/>
          <w:color w:val="auto"/>
        </w:rPr>
        <w:t>budget lines</w:t>
      </w:r>
      <w:r>
        <w:rPr>
          <w:rFonts w:ascii="Times New Roman" w:hAnsi="Times New Roman" w:cs="Times New Roman"/>
          <w:bCs/>
          <w:color w:val="auto"/>
        </w:rPr>
        <w:t xml:space="preserve"> such as printing costs and related costs to projects bringing a facilitator to a location for training. </w:t>
      </w:r>
    </w:p>
    <w:p w14:paraId="3F8D4531" w14:textId="78D906A0" w:rsidR="00EA6481" w:rsidRDefault="00EA6481" w:rsidP="00347FFB">
      <w:pPr>
        <w:pStyle w:val="ListParagraph"/>
        <w:spacing w:after="0" w:line="276" w:lineRule="auto"/>
        <w:ind w:left="1888" w:right="0" w:firstLine="0"/>
        <w:rPr>
          <w:rFonts w:ascii="Times New Roman" w:hAnsi="Times New Roman" w:cs="Times New Roman"/>
          <w:bCs/>
          <w:color w:val="auto"/>
        </w:rPr>
      </w:pPr>
    </w:p>
    <w:p w14:paraId="4E9BA7B3" w14:textId="77777777" w:rsidR="000D1FD6" w:rsidRDefault="00EA6481" w:rsidP="00347FFB">
      <w:pPr>
        <w:pStyle w:val="ListParagraph"/>
        <w:spacing w:after="0" w:line="276" w:lineRule="auto"/>
        <w:ind w:left="1888" w:right="0" w:firstLine="0"/>
        <w:rPr>
          <w:rFonts w:ascii="Times New Roman" w:hAnsi="Times New Roman" w:cs="Times New Roman"/>
          <w:bCs/>
          <w:color w:val="auto"/>
        </w:rPr>
      </w:pPr>
      <w:r>
        <w:rPr>
          <w:rFonts w:ascii="Times New Roman" w:hAnsi="Times New Roman" w:cs="Times New Roman"/>
          <w:bCs/>
          <w:color w:val="auto"/>
        </w:rPr>
        <w:t>The board agrees to further discuss capacity</w:t>
      </w:r>
      <w:r w:rsidR="000D1FD6">
        <w:rPr>
          <w:rFonts w:ascii="Times New Roman" w:hAnsi="Times New Roman" w:cs="Times New Roman"/>
          <w:bCs/>
          <w:color w:val="auto"/>
        </w:rPr>
        <w:t xml:space="preserve"> dollars</w:t>
      </w:r>
      <w:r>
        <w:rPr>
          <w:rFonts w:ascii="Times New Roman" w:hAnsi="Times New Roman" w:cs="Times New Roman"/>
          <w:bCs/>
          <w:color w:val="auto"/>
        </w:rPr>
        <w:t xml:space="preserve"> building </w:t>
      </w:r>
      <w:r w:rsidR="000D1FD6">
        <w:rPr>
          <w:rFonts w:ascii="Times New Roman" w:hAnsi="Times New Roman" w:cs="Times New Roman"/>
          <w:bCs/>
          <w:color w:val="auto"/>
        </w:rPr>
        <w:t>contingency plan</w:t>
      </w:r>
      <w:r>
        <w:rPr>
          <w:rFonts w:ascii="Times New Roman" w:hAnsi="Times New Roman" w:cs="Times New Roman"/>
          <w:bCs/>
          <w:color w:val="auto"/>
        </w:rPr>
        <w:t xml:space="preserve"> </w:t>
      </w:r>
      <w:r w:rsidR="000D1FD6">
        <w:rPr>
          <w:rFonts w:ascii="Times New Roman" w:hAnsi="Times New Roman" w:cs="Times New Roman"/>
          <w:bCs/>
          <w:color w:val="auto"/>
        </w:rPr>
        <w:t xml:space="preserve">(currently at $19,350) options such as offer up additional funds to projects to be used for capacity building purposes and/or does the coalition want to consider bringing in a larger training for the network? </w:t>
      </w:r>
    </w:p>
    <w:p w14:paraId="5406DA05" w14:textId="3914DDD3" w:rsidR="008F56AB" w:rsidRDefault="000D1FD6" w:rsidP="008F56AB">
      <w:pPr>
        <w:pStyle w:val="ListParagraph"/>
        <w:spacing w:after="0" w:line="276" w:lineRule="auto"/>
        <w:ind w:left="1888" w:right="0" w:firstLine="0"/>
        <w:rPr>
          <w:rFonts w:ascii="Times New Roman" w:hAnsi="Times New Roman" w:cs="Times New Roman"/>
          <w:bCs/>
          <w:color w:val="auto"/>
        </w:rPr>
      </w:pPr>
      <w:r>
        <w:rPr>
          <w:rFonts w:ascii="Times New Roman" w:hAnsi="Times New Roman" w:cs="Times New Roman"/>
          <w:bCs/>
          <w:color w:val="auto"/>
        </w:rPr>
        <w:t xml:space="preserve">Crystal – using some of the funds for the F2F from the $19,350. </w:t>
      </w:r>
      <w:r w:rsidR="00D84853">
        <w:rPr>
          <w:rFonts w:ascii="Times New Roman" w:hAnsi="Times New Roman" w:cs="Times New Roman"/>
          <w:bCs/>
          <w:color w:val="auto"/>
        </w:rPr>
        <w:br/>
      </w:r>
      <w:r w:rsidR="008F56AB" w:rsidRPr="008F56AB">
        <w:rPr>
          <w:rFonts w:ascii="Times New Roman" w:hAnsi="Times New Roman" w:cs="Times New Roman"/>
          <w:bCs/>
          <w:color w:val="auto"/>
        </w:rPr>
        <w:t>Brandy</w:t>
      </w:r>
      <w:r w:rsidR="008F56AB">
        <w:rPr>
          <w:rFonts w:ascii="Times New Roman" w:hAnsi="Times New Roman" w:cs="Times New Roman"/>
          <w:bCs/>
          <w:color w:val="auto"/>
        </w:rPr>
        <w:t xml:space="preserve">- agencies are encouraging more direct client work, and less training. </w:t>
      </w:r>
    </w:p>
    <w:p w14:paraId="708EA6F7" w14:textId="573EF1E8" w:rsidR="008F56AB" w:rsidRDefault="008F56AB" w:rsidP="008F56AB">
      <w:pPr>
        <w:pStyle w:val="ListParagraph"/>
        <w:spacing w:after="0" w:line="276" w:lineRule="auto"/>
        <w:ind w:left="1888" w:right="0" w:firstLine="0"/>
        <w:rPr>
          <w:rFonts w:ascii="Times New Roman" w:hAnsi="Times New Roman" w:cs="Times New Roman"/>
          <w:bCs/>
          <w:color w:val="auto"/>
        </w:rPr>
      </w:pPr>
      <w:r>
        <w:rPr>
          <w:rFonts w:ascii="Times New Roman" w:hAnsi="Times New Roman" w:cs="Times New Roman"/>
          <w:bCs/>
          <w:color w:val="auto"/>
        </w:rPr>
        <w:t>Claire- Option: support projects with tools/resources</w:t>
      </w:r>
    </w:p>
    <w:p w14:paraId="00C5AC4F" w14:textId="5353305A" w:rsidR="008F56AB" w:rsidRDefault="008F56AB" w:rsidP="008F56AB">
      <w:pPr>
        <w:pStyle w:val="ListParagraph"/>
        <w:spacing w:after="0" w:line="276" w:lineRule="auto"/>
        <w:ind w:left="1888" w:right="0" w:firstLine="0"/>
        <w:rPr>
          <w:rFonts w:ascii="Times New Roman" w:hAnsi="Times New Roman" w:cs="Times New Roman"/>
          <w:bCs/>
          <w:color w:val="auto"/>
        </w:rPr>
      </w:pPr>
      <w:r>
        <w:rPr>
          <w:rFonts w:ascii="Times New Roman" w:hAnsi="Times New Roman" w:cs="Times New Roman"/>
          <w:bCs/>
          <w:color w:val="auto"/>
        </w:rPr>
        <w:t xml:space="preserve">Brandy- </w:t>
      </w:r>
      <w:r w:rsidRPr="008F56AB">
        <w:rPr>
          <w:rFonts w:ascii="Times New Roman" w:hAnsi="Times New Roman" w:cs="Times New Roman"/>
          <w:bCs/>
          <w:color w:val="auto"/>
        </w:rPr>
        <w:t>"Growing a Child: Implementing Indigenous Ways of Knowing with Indigenous Families"</w:t>
      </w:r>
      <w:r>
        <w:rPr>
          <w:rFonts w:ascii="Times New Roman" w:hAnsi="Times New Roman" w:cs="Times New Roman"/>
          <w:bCs/>
          <w:color w:val="auto"/>
        </w:rPr>
        <w:br/>
        <w:t>Rose- Financial Literacy opportunity in Southern Alberta by Momentum in Calgary</w:t>
      </w:r>
      <w:r>
        <w:rPr>
          <w:rFonts w:ascii="Times New Roman" w:hAnsi="Times New Roman" w:cs="Times New Roman"/>
          <w:bCs/>
          <w:color w:val="auto"/>
        </w:rPr>
        <w:br/>
      </w:r>
      <w:r w:rsidRPr="008F56AB">
        <w:rPr>
          <w:rFonts w:ascii="Times New Roman" w:hAnsi="Times New Roman" w:cs="Times New Roman"/>
          <w:bCs/>
          <w:color w:val="auto"/>
        </w:rPr>
        <w:t>https://momentum.org/programs-services/financial-literacy-training/Jingle Dancer book</w:t>
      </w:r>
    </w:p>
    <w:p w14:paraId="3972CE07" w14:textId="7FE95734" w:rsidR="008F56AB" w:rsidRPr="008F56AB" w:rsidRDefault="008F56AB" w:rsidP="008F56AB">
      <w:pPr>
        <w:pStyle w:val="ListParagraph"/>
        <w:spacing w:after="0" w:line="276" w:lineRule="auto"/>
        <w:ind w:left="1888" w:right="0" w:firstLine="0"/>
        <w:rPr>
          <w:rFonts w:ascii="Times New Roman" w:hAnsi="Times New Roman" w:cs="Times New Roman"/>
          <w:bCs/>
          <w:color w:val="FF0000"/>
        </w:rPr>
      </w:pPr>
      <w:r w:rsidRPr="008F56AB">
        <w:rPr>
          <w:rFonts w:ascii="Times New Roman" w:hAnsi="Times New Roman" w:cs="Times New Roman"/>
          <w:bCs/>
          <w:color w:val="FF0000"/>
        </w:rPr>
        <w:t xml:space="preserve">Amber and Crystal- to look at the budget and figure </w:t>
      </w:r>
      <w:r>
        <w:rPr>
          <w:rFonts w:ascii="Times New Roman" w:hAnsi="Times New Roman" w:cs="Times New Roman"/>
          <w:bCs/>
          <w:color w:val="FF0000"/>
        </w:rPr>
        <w:t xml:space="preserve">how much is leftover after considering the F2F costs so to make a decision at the next board meeting (F2F) on the contingency plan. </w:t>
      </w:r>
    </w:p>
    <w:p w14:paraId="29FAE399" w14:textId="77777777" w:rsidR="000E4B67" w:rsidRPr="008F56AB" w:rsidRDefault="000E4B67" w:rsidP="008F56AB">
      <w:pPr>
        <w:spacing w:after="0" w:line="276" w:lineRule="auto"/>
        <w:ind w:left="0" w:right="0" w:firstLine="0"/>
        <w:rPr>
          <w:rFonts w:ascii="Times New Roman" w:hAnsi="Times New Roman" w:cs="Times New Roman"/>
          <w:bCs/>
          <w:color w:val="FF0000"/>
        </w:rPr>
      </w:pPr>
    </w:p>
    <w:p w14:paraId="761BD632" w14:textId="4D9E3783" w:rsidR="00347FFB" w:rsidRDefault="00347FFB" w:rsidP="00347FFB">
      <w:pPr>
        <w:pStyle w:val="ListParagraph"/>
        <w:numPr>
          <w:ilvl w:val="0"/>
          <w:numId w:val="13"/>
        </w:numPr>
        <w:spacing w:after="0" w:line="276" w:lineRule="auto"/>
        <w:ind w:right="0"/>
        <w:rPr>
          <w:rFonts w:ascii="Times New Roman" w:hAnsi="Times New Roman" w:cs="Times New Roman"/>
          <w:bCs/>
        </w:rPr>
      </w:pPr>
      <w:r w:rsidRPr="00D022CB">
        <w:rPr>
          <w:rFonts w:ascii="Times New Roman" w:hAnsi="Times New Roman" w:cs="Times New Roman"/>
          <w:b/>
        </w:rPr>
        <w:t xml:space="preserve">Program Visitation </w:t>
      </w:r>
      <w:r>
        <w:rPr>
          <w:rFonts w:ascii="Times New Roman" w:hAnsi="Times New Roman" w:cs="Times New Roman"/>
          <w:bCs/>
        </w:rPr>
        <w:t xml:space="preserve">– </w:t>
      </w:r>
      <w:r>
        <w:rPr>
          <w:rFonts w:ascii="Times New Roman" w:hAnsi="Times New Roman" w:cs="Times New Roman"/>
          <w:b/>
        </w:rPr>
        <w:t xml:space="preserve">Angie </w:t>
      </w:r>
      <w:r>
        <w:rPr>
          <w:rFonts w:ascii="Times New Roman" w:hAnsi="Times New Roman" w:cs="Times New Roman"/>
          <w:bCs/>
        </w:rPr>
        <w:t xml:space="preserve"> </w:t>
      </w:r>
    </w:p>
    <w:p w14:paraId="70F82F9C" w14:textId="2D7B0F85" w:rsidR="00347FFB" w:rsidRDefault="00347FFB" w:rsidP="00347FFB">
      <w:pPr>
        <w:pStyle w:val="ListParagraph"/>
        <w:spacing w:after="0" w:line="276" w:lineRule="auto"/>
        <w:ind w:left="1888" w:right="0" w:firstLine="0"/>
        <w:rPr>
          <w:rFonts w:ascii="Times New Roman" w:hAnsi="Times New Roman" w:cs="Times New Roman"/>
          <w:bCs/>
        </w:rPr>
      </w:pPr>
      <w:r>
        <w:rPr>
          <w:rFonts w:ascii="Times New Roman" w:hAnsi="Times New Roman" w:cs="Times New Roman"/>
          <w:bCs/>
        </w:rPr>
        <w:t xml:space="preserve">Coordinator costs have been entered. </w:t>
      </w:r>
      <w:r w:rsidR="008F56AB">
        <w:rPr>
          <w:rFonts w:ascii="Times New Roman" w:hAnsi="Times New Roman" w:cs="Times New Roman"/>
          <w:bCs/>
        </w:rPr>
        <w:t>No further update.</w:t>
      </w:r>
    </w:p>
    <w:p w14:paraId="7789DDCF" w14:textId="77777777" w:rsidR="00347FFB" w:rsidRDefault="00347FFB" w:rsidP="00347FFB">
      <w:pPr>
        <w:pStyle w:val="ListParagraph"/>
        <w:spacing w:after="0" w:line="276" w:lineRule="auto"/>
        <w:ind w:left="1888" w:right="0" w:firstLine="0"/>
        <w:rPr>
          <w:rFonts w:ascii="Times New Roman" w:hAnsi="Times New Roman" w:cs="Times New Roman"/>
          <w:bCs/>
        </w:rPr>
      </w:pPr>
    </w:p>
    <w:p w14:paraId="4384583B" w14:textId="464FA16F" w:rsidR="007F78DD" w:rsidRPr="00EE6D79" w:rsidRDefault="00FD3371" w:rsidP="00EE6D79">
      <w:pPr>
        <w:spacing w:after="0" w:line="276" w:lineRule="auto"/>
        <w:ind w:right="0" w:firstLine="710"/>
        <w:rPr>
          <w:rFonts w:ascii="Times New Roman" w:hAnsi="Times New Roman" w:cs="Times New Roman"/>
          <w:bCs/>
        </w:rPr>
      </w:pPr>
      <w:r w:rsidRPr="00EE6D79">
        <w:rPr>
          <w:rFonts w:ascii="Times New Roman" w:hAnsi="Times New Roman" w:cs="Times New Roman"/>
          <w:bCs/>
        </w:rPr>
        <w:t>Teri</w:t>
      </w:r>
      <w:r w:rsidR="007F78DD" w:rsidRPr="00EE6D79">
        <w:rPr>
          <w:rFonts w:ascii="Times New Roman" w:hAnsi="Times New Roman" w:cs="Times New Roman"/>
          <w:bCs/>
        </w:rPr>
        <w:t xml:space="preserve"> motioned to approve Banker’s reports as presented. </w:t>
      </w:r>
      <w:r w:rsidR="008F56AB" w:rsidRPr="00EE6D79">
        <w:rPr>
          <w:rFonts w:ascii="Times New Roman" w:hAnsi="Times New Roman" w:cs="Times New Roman"/>
          <w:bCs/>
        </w:rPr>
        <w:t>Mouna</w:t>
      </w:r>
      <w:r w:rsidR="007F78DD" w:rsidRPr="00EE6D79">
        <w:rPr>
          <w:rFonts w:ascii="Times New Roman" w:hAnsi="Times New Roman" w:cs="Times New Roman"/>
          <w:bCs/>
        </w:rPr>
        <w:t xml:space="preserve"> seconded. All in favour. </w:t>
      </w:r>
      <w:r w:rsidR="00A91220" w:rsidRPr="00EE6D79">
        <w:rPr>
          <w:rFonts w:ascii="Times New Roman" w:hAnsi="Times New Roman" w:cs="Times New Roman"/>
          <w:bCs/>
        </w:rPr>
        <w:br/>
      </w:r>
    </w:p>
    <w:p w14:paraId="09DC7906" w14:textId="77777777" w:rsidR="00914E25" w:rsidRPr="00D022CB" w:rsidRDefault="00914E25" w:rsidP="00E50C6B">
      <w:pPr>
        <w:pStyle w:val="ListParagraph"/>
        <w:numPr>
          <w:ilvl w:val="1"/>
          <w:numId w:val="1"/>
        </w:numPr>
        <w:spacing w:after="0" w:line="276" w:lineRule="auto"/>
        <w:ind w:right="0" w:hanging="360"/>
        <w:rPr>
          <w:rFonts w:ascii="Times New Roman" w:hAnsi="Times New Roman" w:cs="Times New Roman"/>
          <w:b/>
        </w:rPr>
      </w:pPr>
      <w:r w:rsidRPr="00D022CB">
        <w:rPr>
          <w:rFonts w:ascii="Times New Roman" w:hAnsi="Times New Roman" w:cs="Times New Roman"/>
          <w:b/>
        </w:rPr>
        <w:t>Committee Reports</w:t>
      </w:r>
    </w:p>
    <w:p w14:paraId="14FF57EB" w14:textId="0CCB82D7" w:rsidR="007441B6" w:rsidRPr="00D022CB" w:rsidRDefault="007441B6" w:rsidP="007F78DD">
      <w:pPr>
        <w:pStyle w:val="ListParagraph"/>
        <w:numPr>
          <w:ilvl w:val="0"/>
          <w:numId w:val="13"/>
        </w:numPr>
        <w:spacing w:after="0" w:line="276" w:lineRule="auto"/>
        <w:ind w:right="0"/>
        <w:rPr>
          <w:rFonts w:ascii="Times New Roman" w:hAnsi="Times New Roman" w:cs="Times New Roman"/>
          <w:b/>
        </w:rPr>
      </w:pPr>
      <w:r w:rsidRPr="00D022CB">
        <w:rPr>
          <w:rFonts w:ascii="Times New Roman" w:hAnsi="Times New Roman" w:cs="Times New Roman"/>
          <w:b/>
        </w:rPr>
        <w:t>Capacity Building Committee</w:t>
      </w:r>
      <w:r w:rsidR="00D022CB" w:rsidRPr="00D022CB">
        <w:rPr>
          <w:rFonts w:ascii="Times New Roman" w:hAnsi="Times New Roman" w:cs="Times New Roman"/>
          <w:b/>
        </w:rPr>
        <w:t xml:space="preserve"> – Crystal </w:t>
      </w:r>
    </w:p>
    <w:p w14:paraId="53199CBF" w14:textId="189F3710" w:rsidR="00B63770" w:rsidRDefault="00B63770" w:rsidP="00B63770">
      <w:pPr>
        <w:pStyle w:val="ListParagraph"/>
        <w:spacing w:after="0" w:line="276" w:lineRule="auto"/>
        <w:ind w:left="1888" w:right="0" w:firstLine="0"/>
        <w:rPr>
          <w:rFonts w:ascii="Times New Roman" w:hAnsi="Times New Roman" w:cs="Times New Roman"/>
          <w:b/>
        </w:rPr>
      </w:pPr>
      <w:r>
        <w:rPr>
          <w:rFonts w:ascii="Times New Roman" w:hAnsi="Times New Roman" w:cs="Times New Roman"/>
          <w:bCs/>
        </w:rPr>
        <w:t>No update.</w:t>
      </w:r>
      <w:r>
        <w:rPr>
          <w:rFonts w:ascii="Times New Roman" w:hAnsi="Times New Roman" w:cs="Times New Roman"/>
          <w:bCs/>
        </w:rPr>
        <w:br/>
      </w:r>
    </w:p>
    <w:p w14:paraId="63EFF9DF" w14:textId="583A63F5" w:rsidR="00B63770" w:rsidRPr="00D022CB" w:rsidRDefault="00B63770" w:rsidP="00B63770">
      <w:pPr>
        <w:pStyle w:val="ListParagraph"/>
        <w:numPr>
          <w:ilvl w:val="0"/>
          <w:numId w:val="13"/>
        </w:numPr>
        <w:spacing w:after="0" w:line="276" w:lineRule="auto"/>
        <w:ind w:right="0"/>
        <w:rPr>
          <w:rFonts w:ascii="Times New Roman" w:hAnsi="Times New Roman" w:cs="Times New Roman"/>
          <w:b/>
        </w:rPr>
      </w:pPr>
      <w:r w:rsidRPr="00D022CB">
        <w:rPr>
          <w:rFonts w:ascii="Times New Roman" w:hAnsi="Times New Roman" w:cs="Times New Roman"/>
          <w:b/>
        </w:rPr>
        <w:t>Strategic Planning Committee – Rose</w:t>
      </w:r>
    </w:p>
    <w:p w14:paraId="0851D760" w14:textId="6071AED3" w:rsidR="00B63770" w:rsidRDefault="00B63770" w:rsidP="00B63770">
      <w:pPr>
        <w:pStyle w:val="ListParagraph"/>
        <w:spacing w:after="0" w:line="276" w:lineRule="auto"/>
        <w:ind w:left="1888" w:right="0" w:firstLine="0"/>
        <w:rPr>
          <w:rFonts w:ascii="Times New Roman" w:hAnsi="Times New Roman" w:cs="Times New Roman"/>
          <w:bCs/>
        </w:rPr>
      </w:pPr>
      <w:r>
        <w:rPr>
          <w:rFonts w:ascii="Times New Roman" w:hAnsi="Times New Roman" w:cs="Times New Roman"/>
          <w:bCs/>
        </w:rPr>
        <w:t>No update</w:t>
      </w:r>
      <w:r>
        <w:rPr>
          <w:rFonts w:ascii="Times New Roman" w:hAnsi="Times New Roman" w:cs="Times New Roman"/>
          <w:bCs/>
        </w:rPr>
        <w:t>.</w:t>
      </w:r>
    </w:p>
    <w:p w14:paraId="7883E16E" w14:textId="2F1014F7" w:rsidR="00184865" w:rsidRDefault="00184865" w:rsidP="00184865">
      <w:pPr>
        <w:pStyle w:val="ListParagraph"/>
        <w:spacing w:after="0" w:line="276" w:lineRule="auto"/>
        <w:ind w:left="1888" w:right="0" w:firstLine="0"/>
        <w:rPr>
          <w:rFonts w:ascii="Times New Roman" w:hAnsi="Times New Roman" w:cs="Times New Roman"/>
          <w:bCs/>
        </w:rPr>
      </w:pPr>
    </w:p>
    <w:p w14:paraId="7EFA86D8" w14:textId="77777777" w:rsidR="00B63770" w:rsidRPr="00D022CB" w:rsidRDefault="00B63770" w:rsidP="00B63770">
      <w:pPr>
        <w:pStyle w:val="ListParagraph"/>
        <w:numPr>
          <w:ilvl w:val="0"/>
          <w:numId w:val="13"/>
        </w:numPr>
        <w:spacing w:after="0" w:line="276" w:lineRule="auto"/>
        <w:ind w:right="0"/>
        <w:rPr>
          <w:rFonts w:ascii="Times New Roman" w:hAnsi="Times New Roman" w:cs="Times New Roman"/>
          <w:b/>
        </w:rPr>
      </w:pPr>
      <w:r w:rsidRPr="00D022CB">
        <w:rPr>
          <w:rFonts w:ascii="Times New Roman" w:hAnsi="Times New Roman" w:cs="Times New Roman"/>
          <w:b/>
        </w:rPr>
        <w:t>Program Visitation Committee – Pamela/Brandy</w:t>
      </w:r>
    </w:p>
    <w:p w14:paraId="200442DF" w14:textId="68C4C976" w:rsidR="00B63770" w:rsidRPr="00B63770" w:rsidRDefault="00B63770" w:rsidP="00B63770">
      <w:pPr>
        <w:pStyle w:val="ListParagraph"/>
        <w:ind w:left="1898"/>
        <w:rPr>
          <w:rFonts w:ascii="Times New Roman" w:hAnsi="Times New Roman" w:cs="Times New Roman"/>
          <w:bCs/>
        </w:rPr>
      </w:pPr>
      <w:r>
        <w:rPr>
          <w:rFonts w:ascii="Times New Roman" w:hAnsi="Times New Roman" w:cs="Times New Roman"/>
          <w:bCs/>
        </w:rPr>
        <w:t>No update</w:t>
      </w:r>
      <w:r>
        <w:rPr>
          <w:rFonts w:ascii="Times New Roman" w:hAnsi="Times New Roman" w:cs="Times New Roman"/>
          <w:bCs/>
        </w:rPr>
        <w:t>.</w:t>
      </w:r>
      <w:r>
        <w:rPr>
          <w:rFonts w:ascii="Times New Roman" w:hAnsi="Times New Roman" w:cs="Times New Roman"/>
          <w:bCs/>
        </w:rPr>
        <w:br/>
      </w:r>
    </w:p>
    <w:p w14:paraId="08D0009F" w14:textId="5871878E" w:rsidR="00A210DC" w:rsidRDefault="00A210DC" w:rsidP="00A210DC">
      <w:pPr>
        <w:pStyle w:val="ListParagraph"/>
        <w:numPr>
          <w:ilvl w:val="0"/>
          <w:numId w:val="13"/>
        </w:numPr>
        <w:spacing w:after="0" w:line="276" w:lineRule="auto"/>
        <w:ind w:right="0"/>
        <w:rPr>
          <w:rFonts w:ascii="Times New Roman" w:hAnsi="Times New Roman" w:cs="Times New Roman"/>
          <w:bCs/>
        </w:rPr>
      </w:pPr>
      <w:r w:rsidRPr="00D022CB">
        <w:rPr>
          <w:rFonts w:ascii="Times New Roman" w:hAnsi="Times New Roman" w:cs="Times New Roman"/>
          <w:b/>
        </w:rPr>
        <w:t>Communication Committee</w:t>
      </w:r>
      <w:r w:rsidR="00D022CB" w:rsidRPr="00D022CB">
        <w:rPr>
          <w:rFonts w:ascii="Times New Roman" w:hAnsi="Times New Roman" w:cs="Times New Roman"/>
          <w:b/>
        </w:rPr>
        <w:t xml:space="preserve"> – Teri</w:t>
      </w:r>
      <w:r w:rsidR="00D022CB">
        <w:rPr>
          <w:rFonts w:ascii="Times New Roman" w:hAnsi="Times New Roman" w:cs="Times New Roman"/>
          <w:bCs/>
        </w:rPr>
        <w:br/>
      </w:r>
      <w:r w:rsidR="00347FFB">
        <w:rPr>
          <w:rFonts w:ascii="Times New Roman" w:hAnsi="Times New Roman" w:cs="Times New Roman"/>
          <w:bCs/>
        </w:rPr>
        <w:t xml:space="preserve">Teri facilitated the </w:t>
      </w:r>
      <w:r w:rsidR="00B63770">
        <w:rPr>
          <w:rFonts w:ascii="Times New Roman" w:hAnsi="Times New Roman" w:cs="Times New Roman"/>
          <w:bCs/>
        </w:rPr>
        <w:t>review</w:t>
      </w:r>
      <w:r w:rsidR="00347FFB">
        <w:rPr>
          <w:rFonts w:ascii="Times New Roman" w:hAnsi="Times New Roman" w:cs="Times New Roman"/>
          <w:bCs/>
        </w:rPr>
        <w:t xml:space="preserve"> of the 22-23 Coalition Annual Survey. </w:t>
      </w:r>
      <w:r w:rsidR="00B63770">
        <w:rPr>
          <w:rFonts w:ascii="Times New Roman" w:hAnsi="Times New Roman" w:cs="Times New Roman"/>
          <w:bCs/>
        </w:rPr>
        <w:t xml:space="preserve">Teri recorded notes of changes and will look again with the committee before it is sent out. </w:t>
      </w:r>
      <w:r w:rsidR="00347FFB">
        <w:rPr>
          <w:rFonts w:ascii="Times New Roman" w:hAnsi="Times New Roman" w:cs="Times New Roman"/>
          <w:bCs/>
        </w:rPr>
        <w:t>Goal is to have the survey ready for distribution March 1.</w:t>
      </w:r>
    </w:p>
    <w:p w14:paraId="7926AB35" w14:textId="77777777" w:rsidR="00347FFB" w:rsidRPr="00B63770" w:rsidRDefault="00347FFB" w:rsidP="00B63770">
      <w:pPr>
        <w:spacing w:after="0" w:line="276" w:lineRule="auto"/>
        <w:ind w:left="0" w:right="0" w:firstLine="0"/>
        <w:rPr>
          <w:rFonts w:ascii="Times New Roman" w:hAnsi="Times New Roman" w:cs="Times New Roman"/>
          <w:bCs/>
        </w:rPr>
      </w:pPr>
    </w:p>
    <w:p w14:paraId="347BD060" w14:textId="77777777" w:rsidR="008F56AB" w:rsidRPr="00D022CB" w:rsidRDefault="008F56AB" w:rsidP="008F56AB">
      <w:pPr>
        <w:pStyle w:val="ListParagraph"/>
        <w:numPr>
          <w:ilvl w:val="1"/>
          <w:numId w:val="1"/>
        </w:numPr>
        <w:spacing w:after="0" w:line="276" w:lineRule="auto"/>
        <w:ind w:right="0" w:hanging="360"/>
        <w:rPr>
          <w:rFonts w:ascii="Times New Roman" w:hAnsi="Times New Roman" w:cs="Times New Roman"/>
          <w:b/>
        </w:rPr>
      </w:pPr>
      <w:r w:rsidRPr="00D022CB">
        <w:rPr>
          <w:rFonts w:ascii="Times New Roman" w:hAnsi="Times New Roman" w:cs="Times New Roman"/>
          <w:b/>
        </w:rPr>
        <w:t>Coalition Coordinator- Erin</w:t>
      </w:r>
    </w:p>
    <w:p w14:paraId="0CF5CC1E" w14:textId="77777777" w:rsidR="008F56AB" w:rsidRDefault="008F56AB" w:rsidP="008F56AB">
      <w:pPr>
        <w:pStyle w:val="ListParagraph"/>
        <w:numPr>
          <w:ilvl w:val="0"/>
          <w:numId w:val="13"/>
        </w:numPr>
        <w:spacing w:after="0" w:line="276" w:lineRule="auto"/>
        <w:ind w:right="0"/>
        <w:rPr>
          <w:rFonts w:ascii="Times New Roman" w:hAnsi="Times New Roman" w:cs="Times New Roman"/>
          <w:bCs/>
        </w:rPr>
      </w:pPr>
      <w:r>
        <w:rPr>
          <w:rFonts w:ascii="Times New Roman" w:hAnsi="Times New Roman" w:cs="Times New Roman"/>
          <w:bCs/>
        </w:rPr>
        <w:t>See Coalition Coordinator report</w:t>
      </w:r>
    </w:p>
    <w:p w14:paraId="51C25170" w14:textId="77777777" w:rsidR="00B63770" w:rsidRDefault="00B63770" w:rsidP="001065DF">
      <w:pPr>
        <w:pStyle w:val="ListParagraph"/>
        <w:spacing w:after="0" w:line="276" w:lineRule="auto"/>
        <w:ind w:left="1888" w:right="0" w:firstLine="0"/>
        <w:rPr>
          <w:rFonts w:asciiTheme="minorHAnsi" w:hAnsiTheme="minorHAnsi" w:cstheme="minorHAnsi"/>
        </w:rPr>
      </w:pPr>
      <w:r>
        <w:rPr>
          <w:rFonts w:asciiTheme="minorHAnsi" w:hAnsiTheme="minorHAnsi" w:cstheme="minorHAnsi"/>
        </w:rPr>
        <w:t xml:space="preserve">Seeking Resource: Measurement Tool for </w:t>
      </w:r>
      <w:r w:rsidRPr="00B63770">
        <w:rPr>
          <w:rFonts w:asciiTheme="minorHAnsi" w:hAnsiTheme="minorHAnsi" w:cstheme="minorHAnsi"/>
        </w:rPr>
        <w:t>Vaping</w:t>
      </w:r>
      <w:r>
        <w:rPr>
          <w:rFonts w:asciiTheme="minorHAnsi" w:hAnsiTheme="minorHAnsi" w:cstheme="minorHAnsi"/>
        </w:rPr>
        <w:t xml:space="preserve"> for project</w:t>
      </w:r>
    </w:p>
    <w:p w14:paraId="05DAA410" w14:textId="77777777" w:rsidR="00B63770" w:rsidRPr="00EE6D79" w:rsidRDefault="00B63770" w:rsidP="00EE6D79">
      <w:pPr>
        <w:spacing w:after="0" w:line="276" w:lineRule="auto"/>
        <w:ind w:left="0" w:right="0" w:firstLine="0"/>
        <w:rPr>
          <w:rFonts w:asciiTheme="minorHAnsi" w:hAnsiTheme="minorHAnsi" w:cstheme="minorHAnsi"/>
        </w:rPr>
      </w:pPr>
    </w:p>
    <w:p w14:paraId="0BF4FF1A" w14:textId="2B795E3E" w:rsidR="0084572C" w:rsidRPr="00EE6D79" w:rsidRDefault="00B63770" w:rsidP="00EE6D79">
      <w:pPr>
        <w:spacing w:after="0" w:line="276" w:lineRule="auto"/>
        <w:ind w:right="0" w:firstLine="698"/>
        <w:rPr>
          <w:rFonts w:asciiTheme="minorHAnsi" w:hAnsiTheme="minorHAnsi" w:cstheme="minorHAnsi"/>
        </w:rPr>
      </w:pPr>
      <w:bookmarkStart w:id="0" w:name="_GoBack"/>
      <w:bookmarkEnd w:id="0"/>
      <w:r w:rsidRPr="00EE6D79">
        <w:rPr>
          <w:rFonts w:asciiTheme="minorHAnsi" w:hAnsiTheme="minorHAnsi" w:cstheme="minorHAnsi"/>
        </w:rPr>
        <w:t xml:space="preserve">Norman motioned to approve committee reports. Amber seconded it. All in favour. </w:t>
      </w:r>
      <w:r w:rsidRPr="00EE6D79">
        <w:rPr>
          <w:rFonts w:asciiTheme="minorHAnsi" w:hAnsiTheme="minorHAnsi" w:cstheme="minorHAnsi"/>
        </w:rPr>
        <w:br/>
      </w:r>
    </w:p>
    <w:p w14:paraId="6A212B0A" w14:textId="77777777" w:rsidR="00EE6D79" w:rsidRPr="00914E25" w:rsidRDefault="00EE6D79" w:rsidP="00EE6D79">
      <w:pPr>
        <w:pStyle w:val="ListParagraph"/>
        <w:spacing w:after="0" w:line="276" w:lineRule="auto"/>
        <w:ind w:left="1888" w:right="0" w:firstLine="0"/>
        <w:rPr>
          <w:rFonts w:asciiTheme="minorHAnsi" w:hAnsiTheme="minorHAnsi" w:cstheme="minorHAnsi"/>
        </w:rPr>
      </w:pPr>
    </w:p>
    <w:p w14:paraId="4A58D12E" w14:textId="77777777" w:rsidR="00E921E6" w:rsidRPr="00E921E6" w:rsidRDefault="00E921E6" w:rsidP="00E50C6B">
      <w:pPr>
        <w:pStyle w:val="ListParagraph"/>
        <w:numPr>
          <w:ilvl w:val="0"/>
          <w:numId w:val="1"/>
        </w:numPr>
        <w:spacing w:after="31"/>
        <w:ind w:left="1134" w:right="0" w:hanging="426"/>
        <w:rPr>
          <w:rFonts w:asciiTheme="minorHAnsi" w:hAnsiTheme="minorHAnsi" w:cstheme="minorHAnsi"/>
        </w:rPr>
      </w:pPr>
      <w:r>
        <w:rPr>
          <w:rFonts w:asciiTheme="minorHAnsi" w:hAnsiTheme="minorHAnsi" w:cstheme="minorHAnsi"/>
          <w:b/>
        </w:rPr>
        <w:lastRenderedPageBreak/>
        <w:t>Old</w:t>
      </w:r>
      <w:r w:rsidR="003E265C" w:rsidRPr="00E921E6">
        <w:rPr>
          <w:rFonts w:asciiTheme="minorHAnsi" w:hAnsiTheme="minorHAnsi" w:cstheme="minorHAnsi"/>
          <w:b/>
        </w:rPr>
        <w:t xml:space="preserve"> Business </w:t>
      </w:r>
    </w:p>
    <w:p w14:paraId="46D1B745" w14:textId="4824014D" w:rsidR="00347FFB" w:rsidRDefault="00347FFB" w:rsidP="00347FFB">
      <w:pPr>
        <w:pStyle w:val="ListParagraph"/>
        <w:numPr>
          <w:ilvl w:val="1"/>
          <w:numId w:val="1"/>
        </w:numPr>
        <w:spacing w:after="31"/>
        <w:ind w:left="1134" w:right="0"/>
        <w:rPr>
          <w:rFonts w:ascii="Times New Roman" w:hAnsi="Times New Roman" w:cs="Times New Roman"/>
          <w:bCs/>
        </w:rPr>
      </w:pPr>
      <w:r>
        <w:rPr>
          <w:rFonts w:ascii="Times New Roman" w:hAnsi="Times New Roman" w:cs="Times New Roman"/>
          <w:bCs/>
        </w:rPr>
        <w:t>F2F Board Meeting (March) Amber</w:t>
      </w:r>
    </w:p>
    <w:p w14:paraId="0AAD3260" w14:textId="77777777" w:rsidR="008F56AB" w:rsidRDefault="008F56AB" w:rsidP="008F56AB">
      <w:pPr>
        <w:pStyle w:val="ListParagraph"/>
        <w:spacing w:after="0" w:line="276" w:lineRule="auto"/>
        <w:ind w:left="1701" w:right="0" w:firstLine="0"/>
        <w:rPr>
          <w:rFonts w:ascii="Times New Roman" w:hAnsi="Times New Roman" w:cs="Times New Roman"/>
          <w:bCs/>
          <w:color w:val="auto"/>
        </w:rPr>
      </w:pPr>
      <w:r>
        <w:rPr>
          <w:rFonts w:ascii="Times New Roman" w:hAnsi="Times New Roman" w:cs="Times New Roman"/>
          <w:bCs/>
          <w:color w:val="auto"/>
        </w:rPr>
        <w:t>Rose added figures from last year into the chat as comparison:</w:t>
      </w:r>
      <w:r>
        <w:rPr>
          <w:rFonts w:ascii="Times New Roman" w:hAnsi="Times New Roman" w:cs="Times New Roman"/>
          <w:bCs/>
          <w:color w:val="auto"/>
        </w:rPr>
        <w:br/>
        <w:t>“</w:t>
      </w:r>
      <w:r w:rsidRPr="00D84853">
        <w:rPr>
          <w:rFonts w:ascii="Times New Roman" w:hAnsi="Times New Roman" w:cs="Times New Roman"/>
          <w:bCs/>
          <w:color w:val="auto"/>
        </w:rPr>
        <w:t>A quick budget available for the in person meeting:</w:t>
      </w:r>
      <w:r>
        <w:rPr>
          <w:rFonts w:ascii="Times New Roman" w:hAnsi="Times New Roman" w:cs="Times New Roman"/>
          <w:bCs/>
          <w:color w:val="auto"/>
        </w:rPr>
        <w:br/>
      </w:r>
      <w:r w:rsidRPr="00D84853">
        <w:rPr>
          <w:rFonts w:ascii="Times New Roman" w:hAnsi="Times New Roman" w:cs="Times New Roman"/>
          <w:bCs/>
          <w:color w:val="auto"/>
        </w:rPr>
        <w:t>$1,500 One night Accommodation for 12 people (maximum)</w:t>
      </w:r>
      <w:r>
        <w:rPr>
          <w:rFonts w:ascii="Times New Roman" w:hAnsi="Times New Roman" w:cs="Times New Roman"/>
          <w:bCs/>
          <w:color w:val="auto"/>
        </w:rPr>
        <w:t xml:space="preserve"> </w:t>
      </w:r>
      <w:r>
        <w:rPr>
          <w:rFonts w:ascii="Times New Roman" w:hAnsi="Times New Roman" w:cs="Times New Roman"/>
          <w:bCs/>
          <w:color w:val="auto"/>
        </w:rPr>
        <w:br/>
      </w:r>
      <w:r w:rsidRPr="00D84853">
        <w:rPr>
          <w:rFonts w:ascii="Times New Roman" w:hAnsi="Times New Roman" w:cs="Times New Roman"/>
          <w:bCs/>
          <w:color w:val="auto"/>
        </w:rPr>
        <w:t>$0.00 One day meeting room (I think the hotel should throw it in if we get a block of rooms, not sure they will)</w:t>
      </w:r>
      <w:r>
        <w:rPr>
          <w:rFonts w:ascii="Times New Roman" w:hAnsi="Times New Roman" w:cs="Times New Roman"/>
          <w:bCs/>
          <w:color w:val="auto"/>
        </w:rPr>
        <w:t xml:space="preserve"> </w:t>
      </w:r>
      <w:r>
        <w:rPr>
          <w:rFonts w:ascii="Times New Roman" w:hAnsi="Times New Roman" w:cs="Times New Roman"/>
          <w:bCs/>
          <w:color w:val="auto"/>
        </w:rPr>
        <w:br/>
      </w:r>
      <w:r w:rsidRPr="00D84853">
        <w:rPr>
          <w:rFonts w:ascii="Times New Roman" w:hAnsi="Times New Roman" w:cs="Times New Roman"/>
          <w:bCs/>
          <w:color w:val="auto"/>
        </w:rPr>
        <w:t>$180.00 for 12 Lunches at the approved expense rate of $15 per lunch</w:t>
      </w:r>
      <w:r>
        <w:rPr>
          <w:rFonts w:ascii="Times New Roman" w:hAnsi="Times New Roman" w:cs="Times New Roman"/>
          <w:bCs/>
          <w:color w:val="auto"/>
        </w:rPr>
        <w:br/>
      </w:r>
      <w:r w:rsidRPr="00D84853">
        <w:rPr>
          <w:rFonts w:ascii="Times New Roman" w:hAnsi="Times New Roman" w:cs="Times New Roman"/>
          <w:bCs/>
          <w:color w:val="auto"/>
        </w:rPr>
        <w:t>$300.00 for 12 Suppers at the approved expense rate of $25 per supper</w:t>
      </w:r>
      <w:r>
        <w:rPr>
          <w:rFonts w:ascii="Times New Roman" w:hAnsi="Times New Roman" w:cs="Times New Roman"/>
          <w:bCs/>
          <w:color w:val="auto"/>
        </w:rPr>
        <w:br/>
      </w:r>
      <w:r w:rsidRPr="00D84853">
        <w:rPr>
          <w:rFonts w:ascii="Times New Roman" w:hAnsi="Times New Roman" w:cs="Times New Roman"/>
          <w:bCs/>
          <w:color w:val="auto"/>
        </w:rPr>
        <w:t>$180.00 for 12 Breakfast at the approved expense rate of $15 per lunch</w:t>
      </w:r>
      <w:r>
        <w:rPr>
          <w:rFonts w:ascii="Times New Roman" w:hAnsi="Times New Roman" w:cs="Times New Roman"/>
          <w:bCs/>
          <w:color w:val="auto"/>
        </w:rPr>
        <w:br/>
      </w:r>
      <w:r w:rsidRPr="00D84853">
        <w:rPr>
          <w:rFonts w:ascii="Times New Roman" w:hAnsi="Times New Roman" w:cs="Times New Roman"/>
          <w:bCs/>
          <w:color w:val="auto"/>
        </w:rPr>
        <w:t>$2,160 Total expenses before travel and not including a meeting room at the hotel</w:t>
      </w:r>
      <w:r>
        <w:rPr>
          <w:rFonts w:ascii="Times New Roman" w:hAnsi="Times New Roman" w:cs="Times New Roman"/>
          <w:bCs/>
          <w:color w:val="auto"/>
        </w:rPr>
        <w:br/>
      </w:r>
      <w:r w:rsidRPr="00D84853">
        <w:rPr>
          <w:rFonts w:ascii="Times New Roman" w:hAnsi="Times New Roman" w:cs="Times New Roman"/>
          <w:bCs/>
          <w:color w:val="auto"/>
        </w:rPr>
        <w:t>$1,475 Remaining for Travel which is equal to $120 per person.</w:t>
      </w:r>
      <w:r>
        <w:rPr>
          <w:rFonts w:ascii="Times New Roman" w:hAnsi="Times New Roman" w:cs="Times New Roman"/>
          <w:bCs/>
          <w:color w:val="auto"/>
        </w:rPr>
        <w:t>”</w:t>
      </w:r>
      <w:r>
        <w:rPr>
          <w:rFonts w:ascii="Times New Roman" w:hAnsi="Times New Roman" w:cs="Times New Roman"/>
          <w:bCs/>
          <w:color w:val="auto"/>
        </w:rPr>
        <w:br/>
        <w:t>This year the travel cost will be higher and everyone requiring a hotel room will be staying an extra night compared to last year.</w:t>
      </w:r>
    </w:p>
    <w:p w14:paraId="06E7D0B3" w14:textId="5355968B" w:rsidR="008F56AB" w:rsidRPr="008F56AB" w:rsidRDefault="008F56AB" w:rsidP="008F56AB">
      <w:pPr>
        <w:spacing w:after="0" w:line="276" w:lineRule="auto"/>
        <w:ind w:left="1701" w:right="0" w:firstLine="0"/>
        <w:rPr>
          <w:rFonts w:ascii="Times New Roman" w:hAnsi="Times New Roman" w:cs="Times New Roman"/>
          <w:bCs/>
          <w:color w:val="FF0000"/>
        </w:rPr>
      </w:pPr>
      <w:r w:rsidRPr="008F56AB">
        <w:rPr>
          <w:rFonts w:ascii="Times New Roman" w:hAnsi="Times New Roman" w:cs="Times New Roman"/>
          <w:bCs/>
          <w:color w:val="FF0000"/>
        </w:rPr>
        <w:t>Amber- to provide quotes or costs for F2F hotels and food to Crystal so she can calculate the remaining difference, so a contingency plan can be defined. Amber to send the information by the end of the week.</w:t>
      </w:r>
      <w:r w:rsidRPr="008F56AB">
        <w:rPr>
          <w:rFonts w:ascii="Times New Roman" w:hAnsi="Times New Roman" w:cs="Times New Roman"/>
          <w:bCs/>
          <w:color w:val="auto"/>
        </w:rPr>
        <w:t xml:space="preserve"> </w:t>
      </w:r>
      <w:r w:rsidR="00B63770">
        <w:rPr>
          <w:rFonts w:ascii="Times New Roman" w:hAnsi="Times New Roman" w:cs="Times New Roman"/>
          <w:bCs/>
          <w:color w:val="auto"/>
        </w:rPr>
        <w:br/>
      </w:r>
    </w:p>
    <w:p w14:paraId="73E4D274" w14:textId="77777777" w:rsidR="00B63770" w:rsidRDefault="00347FFB" w:rsidP="00347FFB">
      <w:pPr>
        <w:pStyle w:val="ListParagraph"/>
        <w:spacing w:after="31"/>
        <w:ind w:left="1440" w:right="0" w:firstLine="0"/>
        <w:rPr>
          <w:rFonts w:ascii="Times New Roman" w:hAnsi="Times New Roman" w:cs="Times New Roman"/>
          <w:bCs/>
        </w:rPr>
      </w:pPr>
      <w:r>
        <w:rPr>
          <w:rFonts w:ascii="Times New Roman" w:hAnsi="Times New Roman" w:cs="Times New Roman"/>
          <w:bCs/>
        </w:rPr>
        <w:t xml:space="preserve">Hotels &amp; Caterer </w:t>
      </w:r>
      <w:r w:rsidR="00A6775A">
        <w:rPr>
          <w:rFonts w:ascii="Times New Roman" w:hAnsi="Times New Roman" w:cs="Times New Roman"/>
          <w:bCs/>
        </w:rPr>
        <w:t xml:space="preserve"> </w:t>
      </w:r>
    </w:p>
    <w:p w14:paraId="6607E2A3" w14:textId="77777777" w:rsidR="00B63770" w:rsidRDefault="00B63770" w:rsidP="00B63770">
      <w:pPr>
        <w:pStyle w:val="ListParagraph"/>
        <w:numPr>
          <w:ilvl w:val="0"/>
          <w:numId w:val="13"/>
        </w:numPr>
        <w:spacing w:after="31"/>
        <w:ind w:right="0"/>
        <w:rPr>
          <w:rFonts w:ascii="Times New Roman" w:hAnsi="Times New Roman" w:cs="Times New Roman"/>
          <w:bCs/>
        </w:rPr>
      </w:pPr>
      <w:r>
        <w:rPr>
          <w:rFonts w:ascii="Times New Roman" w:hAnsi="Times New Roman" w:cs="Times New Roman"/>
          <w:bCs/>
        </w:rPr>
        <w:t>Amber is booking hotels today, Pamela will pay the costs upon arrival</w:t>
      </w:r>
    </w:p>
    <w:p w14:paraId="115D4C26" w14:textId="77777777" w:rsidR="00B63770" w:rsidRDefault="00B63770" w:rsidP="00B63770">
      <w:pPr>
        <w:pStyle w:val="ListParagraph"/>
        <w:numPr>
          <w:ilvl w:val="0"/>
          <w:numId w:val="13"/>
        </w:numPr>
        <w:spacing w:after="31"/>
        <w:ind w:right="0"/>
        <w:rPr>
          <w:rFonts w:ascii="Times New Roman" w:hAnsi="Times New Roman" w:cs="Times New Roman"/>
          <w:bCs/>
        </w:rPr>
      </w:pPr>
      <w:r>
        <w:rPr>
          <w:rFonts w:ascii="Times New Roman" w:hAnsi="Times New Roman" w:cs="Times New Roman"/>
          <w:bCs/>
        </w:rPr>
        <w:t>Amber has a couple leads on caterers that are special-diet-friendly</w:t>
      </w:r>
    </w:p>
    <w:p w14:paraId="32F76A66" w14:textId="5D446958" w:rsidR="008D78E0" w:rsidRPr="00A210DC" w:rsidRDefault="00B63770" w:rsidP="00B63770">
      <w:pPr>
        <w:pStyle w:val="ListParagraph"/>
        <w:numPr>
          <w:ilvl w:val="0"/>
          <w:numId w:val="13"/>
        </w:numPr>
        <w:spacing w:after="31"/>
        <w:ind w:right="0"/>
        <w:rPr>
          <w:rFonts w:ascii="Times New Roman" w:hAnsi="Times New Roman" w:cs="Times New Roman"/>
          <w:bCs/>
        </w:rPr>
      </w:pPr>
      <w:r w:rsidRPr="006715B0">
        <w:rPr>
          <w:rFonts w:ascii="Times New Roman" w:hAnsi="Times New Roman" w:cs="Times New Roman"/>
          <w:bCs/>
          <w:color w:val="FF0000"/>
        </w:rPr>
        <w:t xml:space="preserve">Amber asked for the schedule/ agenda so to make arrangements as needed. </w:t>
      </w:r>
      <w:r w:rsidR="00347FFB" w:rsidRPr="006715B0">
        <w:rPr>
          <w:rFonts w:ascii="Times New Roman" w:hAnsi="Times New Roman" w:cs="Times New Roman"/>
          <w:bCs/>
          <w:color w:val="FF0000"/>
        </w:rPr>
        <w:br/>
      </w:r>
      <w:r w:rsidR="006715B0" w:rsidRPr="006715B0">
        <w:rPr>
          <w:rFonts w:ascii="Times New Roman" w:hAnsi="Times New Roman" w:cs="Times New Roman"/>
          <w:bCs/>
          <w:color w:val="FF0000"/>
        </w:rPr>
        <w:t xml:space="preserve">Erin to be in touch with Amber. </w:t>
      </w:r>
      <w:r w:rsidR="006715B0">
        <w:rPr>
          <w:rFonts w:ascii="Times New Roman" w:hAnsi="Times New Roman" w:cs="Times New Roman"/>
          <w:bCs/>
        </w:rPr>
        <w:br/>
      </w:r>
    </w:p>
    <w:p w14:paraId="092304EB" w14:textId="1B98BA1E" w:rsidR="00E50C6B" w:rsidRPr="00E50C6B" w:rsidRDefault="00E50C6B" w:rsidP="00E50C6B">
      <w:pPr>
        <w:pStyle w:val="ListParagraph"/>
        <w:numPr>
          <w:ilvl w:val="0"/>
          <w:numId w:val="1"/>
        </w:numPr>
        <w:spacing w:after="31"/>
        <w:ind w:left="1134" w:right="0" w:hanging="426"/>
        <w:rPr>
          <w:rFonts w:asciiTheme="minorHAnsi" w:hAnsiTheme="minorHAnsi" w:cstheme="minorHAnsi"/>
          <w:b/>
        </w:rPr>
      </w:pPr>
      <w:r w:rsidRPr="00E50C6B">
        <w:rPr>
          <w:rFonts w:asciiTheme="minorHAnsi" w:hAnsiTheme="minorHAnsi" w:cstheme="minorHAnsi"/>
          <w:b/>
        </w:rPr>
        <w:t>New Business</w:t>
      </w:r>
    </w:p>
    <w:p w14:paraId="13267A77" w14:textId="628BDEAA" w:rsidR="001771D8" w:rsidRPr="00DF50A6" w:rsidRDefault="00DF50A6" w:rsidP="00DF50A6">
      <w:pPr>
        <w:pStyle w:val="ListParagraph"/>
        <w:numPr>
          <w:ilvl w:val="0"/>
          <w:numId w:val="13"/>
        </w:numPr>
        <w:spacing w:after="31"/>
        <w:ind w:right="0"/>
        <w:rPr>
          <w:rFonts w:asciiTheme="minorHAnsi" w:hAnsiTheme="minorHAnsi" w:cstheme="minorHAnsi"/>
          <w:bCs/>
        </w:rPr>
      </w:pPr>
      <w:r w:rsidRPr="00DF50A6">
        <w:rPr>
          <w:rFonts w:asciiTheme="minorHAnsi" w:hAnsiTheme="minorHAnsi" w:cstheme="minorHAnsi"/>
          <w:bCs/>
        </w:rPr>
        <w:t xml:space="preserve">No new business </w:t>
      </w:r>
      <w:r>
        <w:rPr>
          <w:rFonts w:asciiTheme="minorHAnsi" w:hAnsiTheme="minorHAnsi" w:cstheme="minorHAnsi"/>
          <w:bCs/>
        </w:rPr>
        <w:br/>
      </w:r>
    </w:p>
    <w:p w14:paraId="63AF6F42" w14:textId="1DCA071F" w:rsidR="00001A7D" w:rsidRDefault="00001A7D" w:rsidP="007B460C">
      <w:pPr>
        <w:spacing w:after="31"/>
        <w:ind w:left="1134" w:right="0" w:firstLine="0"/>
        <w:rPr>
          <w:rFonts w:asciiTheme="minorHAnsi" w:hAnsiTheme="minorHAnsi" w:cstheme="minorHAnsi"/>
          <w:bCs/>
          <w:highlight w:val="yellow"/>
        </w:rPr>
      </w:pPr>
      <w:r w:rsidRPr="001771D8">
        <w:rPr>
          <w:rFonts w:asciiTheme="minorHAnsi" w:hAnsiTheme="minorHAnsi" w:cstheme="minorHAnsi"/>
          <w:b/>
          <w:highlight w:val="yellow"/>
        </w:rPr>
        <w:t xml:space="preserve">Next </w:t>
      </w:r>
      <w:r w:rsidR="007B460C">
        <w:rPr>
          <w:rFonts w:asciiTheme="minorHAnsi" w:hAnsiTheme="minorHAnsi" w:cstheme="minorHAnsi"/>
          <w:b/>
          <w:highlight w:val="yellow"/>
        </w:rPr>
        <w:t xml:space="preserve">Board </w:t>
      </w:r>
      <w:r w:rsidRPr="001771D8">
        <w:rPr>
          <w:rFonts w:asciiTheme="minorHAnsi" w:hAnsiTheme="minorHAnsi" w:cstheme="minorHAnsi"/>
          <w:b/>
          <w:highlight w:val="yellow"/>
        </w:rPr>
        <w:t xml:space="preserve">Meeting: </w:t>
      </w:r>
      <w:r w:rsidR="00347FFB">
        <w:rPr>
          <w:rFonts w:asciiTheme="minorHAnsi" w:hAnsiTheme="minorHAnsi" w:cstheme="minorHAnsi"/>
          <w:b/>
          <w:highlight w:val="yellow"/>
        </w:rPr>
        <w:t>(In-</w:t>
      </w:r>
      <w:r w:rsidR="00347FFB" w:rsidRPr="00347FFB">
        <w:rPr>
          <w:rFonts w:asciiTheme="minorHAnsi" w:hAnsiTheme="minorHAnsi" w:cstheme="minorHAnsi"/>
          <w:b/>
          <w:highlight w:val="yellow"/>
        </w:rPr>
        <w:t>Person)</w:t>
      </w:r>
      <w:r w:rsidR="00347FFB" w:rsidRPr="00347FFB">
        <w:rPr>
          <w:rFonts w:asciiTheme="minorHAnsi" w:hAnsiTheme="minorHAnsi" w:cstheme="minorHAnsi"/>
          <w:bCs/>
          <w:highlight w:val="yellow"/>
        </w:rPr>
        <w:t xml:space="preserve"> March 6-7, 2023 at Families Matter Calgary</w:t>
      </w:r>
    </w:p>
    <w:p w14:paraId="4AFC910B" w14:textId="4DCCDF38" w:rsidR="007B460C" w:rsidRPr="007B460C" w:rsidRDefault="007B460C" w:rsidP="007B460C">
      <w:pPr>
        <w:spacing w:after="31"/>
        <w:ind w:left="1134" w:right="0" w:firstLine="0"/>
        <w:rPr>
          <w:rFonts w:asciiTheme="minorHAnsi" w:hAnsiTheme="minorHAnsi" w:cstheme="minorHAnsi"/>
          <w:b/>
          <w:highlight w:val="yellow"/>
        </w:rPr>
      </w:pPr>
      <w:r w:rsidRPr="001771D8">
        <w:rPr>
          <w:rFonts w:asciiTheme="minorHAnsi" w:hAnsiTheme="minorHAnsi" w:cstheme="minorHAnsi"/>
          <w:b/>
          <w:highlight w:val="yellow"/>
        </w:rPr>
        <w:t xml:space="preserve">Next </w:t>
      </w:r>
      <w:r>
        <w:rPr>
          <w:rFonts w:asciiTheme="minorHAnsi" w:hAnsiTheme="minorHAnsi" w:cstheme="minorHAnsi"/>
          <w:b/>
          <w:highlight w:val="yellow"/>
        </w:rPr>
        <w:t>Provincial Networking</w:t>
      </w:r>
      <w:r>
        <w:rPr>
          <w:rFonts w:asciiTheme="minorHAnsi" w:hAnsiTheme="minorHAnsi" w:cstheme="minorHAnsi"/>
          <w:b/>
          <w:highlight w:val="yellow"/>
        </w:rPr>
        <w:t xml:space="preserve"> </w:t>
      </w:r>
      <w:r w:rsidRPr="001771D8">
        <w:rPr>
          <w:rFonts w:asciiTheme="minorHAnsi" w:hAnsiTheme="minorHAnsi" w:cstheme="minorHAnsi"/>
          <w:b/>
          <w:highlight w:val="yellow"/>
        </w:rPr>
        <w:t xml:space="preserve">Meeting: </w:t>
      </w:r>
      <w:r>
        <w:rPr>
          <w:rFonts w:asciiTheme="minorHAnsi" w:hAnsiTheme="minorHAnsi" w:cstheme="minorHAnsi"/>
          <w:b/>
          <w:highlight w:val="yellow"/>
        </w:rPr>
        <w:t>(</w:t>
      </w:r>
      <w:r>
        <w:rPr>
          <w:rFonts w:asciiTheme="minorHAnsi" w:hAnsiTheme="minorHAnsi" w:cstheme="minorHAnsi"/>
          <w:b/>
          <w:highlight w:val="yellow"/>
        </w:rPr>
        <w:t>Virtual</w:t>
      </w:r>
      <w:r w:rsidRPr="00347FFB">
        <w:rPr>
          <w:rFonts w:asciiTheme="minorHAnsi" w:hAnsiTheme="minorHAnsi" w:cstheme="minorHAnsi"/>
          <w:b/>
          <w:highlight w:val="yellow"/>
        </w:rPr>
        <w:t>)</w:t>
      </w:r>
      <w:r w:rsidRPr="00347FFB">
        <w:rPr>
          <w:rFonts w:asciiTheme="minorHAnsi" w:hAnsiTheme="minorHAnsi" w:cstheme="minorHAnsi"/>
          <w:bCs/>
          <w:highlight w:val="yellow"/>
        </w:rPr>
        <w:t xml:space="preserve"> March </w:t>
      </w:r>
      <w:r>
        <w:rPr>
          <w:rFonts w:asciiTheme="minorHAnsi" w:hAnsiTheme="minorHAnsi" w:cstheme="minorHAnsi"/>
          <w:bCs/>
          <w:highlight w:val="yellow"/>
        </w:rPr>
        <w:t>22</w:t>
      </w:r>
      <w:r w:rsidRPr="00347FFB">
        <w:rPr>
          <w:rFonts w:asciiTheme="minorHAnsi" w:hAnsiTheme="minorHAnsi" w:cstheme="minorHAnsi"/>
          <w:bCs/>
          <w:highlight w:val="yellow"/>
        </w:rPr>
        <w:t xml:space="preserve">, 2023 </w:t>
      </w:r>
      <w:r>
        <w:rPr>
          <w:rFonts w:asciiTheme="minorHAnsi" w:hAnsiTheme="minorHAnsi" w:cstheme="minorHAnsi"/>
          <w:bCs/>
          <w:highlight w:val="yellow"/>
        </w:rPr>
        <w:t>via zoom</w:t>
      </w:r>
    </w:p>
    <w:p w14:paraId="6A7FFC3D" w14:textId="77777777" w:rsidR="007B460C" w:rsidRPr="007B460C" w:rsidRDefault="007B460C" w:rsidP="007B460C">
      <w:pPr>
        <w:spacing w:after="31"/>
        <w:ind w:left="1134" w:right="0" w:firstLine="0"/>
        <w:rPr>
          <w:rFonts w:asciiTheme="minorHAnsi" w:hAnsiTheme="minorHAnsi" w:cstheme="minorHAnsi"/>
          <w:b/>
          <w:highlight w:val="yellow"/>
        </w:rPr>
      </w:pPr>
    </w:p>
    <w:p w14:paraId="577E81E4" w14:textId="31AA4493" w:rsidR="003E265C" w:rsidRPr="005156C2" w:rsidRDefault="003E265C" w:rsidP="0084572C">
      <w:pPr>
        <w:pStyle w:val="ListParagraph"/>
        <w:ind w:left="0" w:right="223" w:firstLine="720"/>
        <w:rPr>
          <w:rFonts w:asciiTheme="minorHAnsi" w:hAnsiTheme="minorHAnsi" w:cstheme="minorHAnsi"/>
        </w:rPr>
      </w:pPr>
      <w:r w:rsidRPr="00016E28">
        <w:rPr>
          <w:rFonts w:asciiTheme="minorHAnsi" w:hAnsiTheme="minorHAnsi" w:cstheme="minorHAnsi"/>
          <w:b/>
        </w:rPr>
        <w:t xml:space="preserve">Meeting Adjournment: </w:t>
      </w:r>
      <w:r w:rsidR="00347FFB">
        <w:rPr>
          <w:rFonts w:asciiTheme="minorHAnsi" w:hAnsiTheme="minorHAnsi" w:cstheme="minorHAnsi"/>
          <w:bCs/>
        </w:rPr>
        <w:t>Rose</w:t>
      </w:r>
      <w:r w:rsidR="008D78E0">
        <w:rPr>
          <w:rFonts w:asciiTheme="minorHAnsi" w:hAnsiTheme="minorHAnsi" w:cstheme="minorHAnsi"/>
          <w:b/>
        </w:rPr>
        <w:t xml:space="preserve"> </w:t>
      </w:r>
      <w:r w:rsidRPr="00016E28">
        <w:rPr>
          <w:rFonts w:asciiTheme="minorHAnsi" w:hAnsiTheme="minorHAnsi" w:cstheme="minorHAnsi"/>
          <w:bCs/>
        </w:rPr>
        <w:t>motioned to adjourn meeting at</w:t>
      </w:r>
      <w:r w:rsidRPr="00016E28">
        <w:rPr>
          <w:rFonts w:asciiTheme="minorHAnsi" w:hAnsiTheme="minorHAnsi" w:cstheme="minorHAnsi"/>
        </w:rPr>
        <w:t xml:space="preserve"> </w:t>
      </w:r>
      <w:r w:rsidR="00347FFB">
        <w:rPr>
          <w:rFonts w:asciiTheme="minorHAnsi" w:hAnsiTheme="minorHAnsi" w:cstheme="minorHAnsi"/>
        </w:rPr>
        <w:t>1:11</w:t>
      </w:r>
      <w:r w:rsidRPr="00016E28">
        <w:rPr>
          <w:rFonts w:asciiTheme="minorHAnsi" w:hAnsiTheme="minorHAnsi" w:cstheme="minorHAnsi"/>
        </w:rPr>
        <w:t xml:space="preserve"> pm. All in favour. </w:t>
      </w:r>
    </w:p>
    <w:p w14:paraId="2B49FB85" w14:textId="77777777" w:rsidR="00813F2E" w:rsidRDefault="00813F2E"/>
    <w:sectPr w:rsidR="00813F2E" w:rsidSect="00200C1D">
      <w:pgSz w:w="12240" w:h="15840"/>
      <w:pgMar w:top="1442" w:right="1091" w:bottom="851"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19C5"/>
    <w:multiLevelType w:val="hybridMultilevel"/>
    <w:tmpl w:val="B7F849DA"/>
    <w:lvl w:ilvl="0" w:tplc="8CD0771A">
      <w:start w:val="1"/>
      <w:numFmt w:val="lowerLetter"/>
      <w:lvlText w:val="%1)"/>
      <w:lvlJc w:val="left"/>
      <w:pPr>
        <w:ind w:left="624" w:hanging="360"/>
      </w:pPr>
      <w:rPr>
        <w:rFonts w:hint="default"/>
        <w:b w:val="0"/>
        <w:bCs/>
      </w:rPr>
    </w:lvl>
    <w:lvl w:ilvl="1" w:tplc="10090019" w:tentative="1">
      <w:start w:val="1"/>
      <w:numFmt w:val="lowerLetter"/>
      <w:lvlText w:val="%2."/>
      <w:lvlJc w:val="left"/>
      <w:pPr>
        <w:ind w:left="1344" w:hanging="360"/>
      </w:pPr>
    </w:lvl>
    <w:lvl w:ilvl="2" w:tplc="1009001B" w:tentative="1">
      <w:start w:val="1"/>
      <w:numFmt w:val="lowerRoman"/>
      <w:lvlText w:val="%3."/>
      <w:lvlJc w:val="right"/>
      <w:pPr>
        <w:ind w:left="2064" w:hanging="180"/>
      </w:pPr>
    </w:lvl>
    <w:lvl w:ilvl="3" w:tplc="1009000F" w:tentative="1">
      <w:start w:val="1"/>
      <w:numFmt w:val="decimal"/>
      <w:lvlText w:val="%4."/>
      <w:lvlJc w:val="left"/>
      <w:pPr>
        <w:ind w:left="2784" w:hanging="360"/>
      </w:pPr>
    </w:lvl>
    <w:lvl w:ilvl="4" w:tplc="10090019" w:tentative="1">
      <w:start w:val="1"/>
      <w:numFmt w:val="lowerLetter"/>
      <w:lvlText w:val="%5."/>
      <w:lvlJc w:val="left"/>
      <w:pPr>
        <w:ind w:left="3504" w:hanging="360"/>
      </w:pPr>
    </w:lvl>
    <w:lvl w:ilvl="5" w:tplc="1009001B" w:tentative="1">
      <w:start w:val="1"/>
      <w:numFmt w:val="lowerRoman"/>
      <w:lvlText w:val="%6."/>
      <w:lvlJc w:val="right"/>
      <w:pPr>
        <w:ind w:left="4224" w:hanging="180"/>
      </w:pPr>
    </w:lvl>
    <w:lvl w:ilvl="6" w:tplc="1009000F" w:tentative="1">
      <w:start w:val="1"/>
      <w:numFmt w:val="decimal"/>
      <w:lvlText w:val="%7."/>
      <w:lvlJc w:val="left"/>
      <w:pPr>
        <w:ind w:left="4944" w:hanging="360"/>
      </w:pPr>
    </w:lvl>
    <w:lvl w:ilvl="7" w:tplc="10090019" w:tentative="1">
      <w:start w:val="1"/>
      <w:numFmt w:val="lowerLetter"/>
      <w:lvlText w:val="%8."/>
      <w:lvlJc w:val="left"/>
      <w:pPr>
        <w:ind w:left="5664" w:hanging="360"/>
      </w:pPr>
    </w:lvl>
    <w:lvl w:ilvl="8" w:tplc="1009001B" w:tentative="1">
      <w:start w:val="1"/>
      <w:numFmt w:val="lowerRoman"/>
      <w:lvlText w:val="%9."/>
      <w:lvlJc w:val="right"/>
      <w:pPr>
        <w:ind w:left="6384" w:hanging="180"/>
      </w:pPr>
    </w:lvl>
  </w:abstractNum>
  <w:abstractNum w:abstractNumId="1" w15:restartNumberingAfterBreak="0">
    <w:nsid w:val="09A24FA8"/>
    <w:multiLevelType w:val="hybridMultilevel"/>
    <w:tmpl w:val="E084BDC6"/>
    <w:lvl w:ilvl="0" w:tplc="10090019">
      <w:start w:val="1"/>
      <w:numFmt w:val="lowerLetter"/>
      <w:lvlText w:val="%1."/>
      <w:lvlJc w:val="left"/>
      <w:pPr>
        <w:ind w:left="2130" w:hanging="360"/>
      </w:pPr>
    </w:lvl>
    <w:lvl w:ilvl="1" w:tplc="10090019" w:tentative="1">
      <w:start w:val="1"/>
      <w:numFmt w:val="lowerLetter"/>
      <w:lvlText w:val="%2."/>
      <w:lvlJc w:val="left"/>
      <w:pPr>
        <w:ind w:left="2850" w:hanging="360"/>
      </w:pPr>
    </w:lvl>
    <w:lvl w:ilvl="2" w:tplc="1009001B" w:tentative="1">
      <w:start w:val="1"/>
      <w:numFmt w:val="lowerRoman"/>
      <w:lvlText w:val="%3."/>
      <w:lvlJc w:val="right"/>
      <w:pPr>
        <w:ind w:left="3570" w:hanging="180"/>
      </w:pPr>
    </w:lvl>
    <w:lvl w:ilvl="3" w:tplc="1009000F" w:tentative="1">
      <w:start w:val="1"/>
      <w:numFmt w:val="decimal"/>
      <w:lvlText w:val="%4."/>
      <w:lvlJc w:val="left"/>
      <w:pPr>
        <w:ind w:left="4290" w:hanging="360"/>
      </w:pPr>
    </w:lvl>
    <w:lvl w:ilvl="4" w:tplc="10090019" w:tentative="1">
      <w:start w:val="1"/>
      <w:numFmt w:val="lowerLetter"/>
      <w:lvlText w:val="%5."/>
      <w:lvlJc w:val="left"/>
      <w:pPr>
        <w:ind w:left="5010" w:hanging="360"/>
      </w:pPr>
    </w:lvl>
    <w:lvl w:ilvl="5" w:tplc="1009001B" w:tentative="1">
      <w:start w:val="1"/>
      <w:numFmt w:val="lowerRoman"/>
      <w:lvlText w:val="%6."/>
      <w:lvlJc w:val="right"/>
      <w:pPr>
        <w:ind w:left="5730" w:hanging="180"/>
      </w:pPr>
    </w:lvl>
    <w:lvl w:ilvl="6" w:tplc="1009000F" w:tentative="1">
      <w:start w:val="1"/>
      <w:numFmt w:val="decimal"/>
      <w:lvlText w:val="%7."/>
      <w:lvlJc w:val="left"/>
      <w:pPr>
        <w:ind w:left="6450" w:hanging="360"/>
      </w:pPr>
    </w:lvl>
    <w:lvl w:ilvl="7" w:tplc="10090019" w:tentative="1">
      <w:start w:val="1"/>
      <w:numFmt w:val="lowerLetter"/>
      <w:lvlText w:val="%8."/>
      <w:lvlJc w:val="left"/>
      <w:pPr>
        <w:ind w:left="7170" w:hanging="360"/>
      </w:pPr>
    </w:lvl>
    <w:lvl w:ilvl="8" w:tplc="1009001B" w:tentative="1">
      <w:start w:val="1"/>
      <w:numFmt w:val="lowerRoman"/>
      <w:lvlText w:val="%9."/>
      <w:lvlJc w:val="right"/>
      <w:pPr>
        <w:ind w:left="7890" w:hanging="180"/>
      </w:pPr>
    </w:lvl>
  </w:abstractNum>
  <w:abstractNum w:abstractNumId="2" w15:restartNumberingAfterBreak="0">
    <w:nsid w:val="1558793B"/>
    <w:multiLevelType w:val="hybridMultilevel"/>
    <w:tmpl w:val="3B9C55C8"/>
    <w:lvl w:ilvl="0" w:tplc="35649B3A">
      <w:start w:val="1"/>
      <w:numFmt w:val="lowerLetter"/>
      <w:lvlText w:val="%1."/>
      <w:lvlJc w:val="left"/>
      <w:pPr>
        <w:ind w:left="1526"/>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175098C0">
      <w:start w:val="8"/>
      <w:numFmt w:val="bullet"/>
      <w:lvlText w:val="-"/>
      <w:lvlJc w:val="left"/>
      <w:pPr>
        <w:ind w:left="180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75098C0">
      <w:start w:val="8"/>
      <w:numFmt w:val="bullet"/>
      <w:lvlText w:val="-"/>
      <w:lvlJc w:val="left"/>
      <w:pPr>
        <w:ind w:left="252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A35444A2">
      <w:start w:val="1"/>
      <w:numFmt w:val="decimal"/>
      <w:lvlText w:val="%4"/>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8230A">
      <w:start w:val="1"/>
      <w:numFmt w:val="lowerLetter"/>
      <w:lvlText w:val="%5"/>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A83EAE">
      <w:start w:val="1"/>
      <w:numFmt w:val="lowerRoman"/>
      <w:lvlText w:val="%6"/>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2CEB6C">
      <w:start w:val="1"/>
      <w:numFmt w:val="decimal"/>
      <w:lvlText w:val="%7"/>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E881C">
      <w:start w:val="1"/>
      <w:numFmt w:val="lowerLetter"/>
      <w:lvlText w:val="%8"/>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04614">
      <w:start w:val="1"/>
      <w:numFmt w:val="lowerRoman"/>
      <w:lvlText w:val="%9"/>
      <w:lvlJc w:val="left"/>
      <w:pPr>
        <w:ind w:left="6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C0222"/>
    <w:multiLevelType w:val="hybridMultilevel"/>
    <w:tmpl w:val="F5741E5E"/>
    <w:lvl w:ilvl="0" w:tplc="B57258D4">
      <w:start w:val="1"/>
      <w:numFmt w:val="decimal"/>
      <w:lvlText w:val="%1."/>
      <w:lvlJc w:val="left"/>
      <w:pPr>
        <w:ind w:left="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090001">
      <w:start w:val="1"/>
      <w:numFmt w:val="bullet"/>
      <w:lvlText w:val=""/>
      <w:lvlJc w:val="left"/>
      <w:pPr>
        <w:ind w:left="15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1476388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4887E">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E101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C24FC">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2D62C">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85378">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26D48">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3221D2"/>
    <w:multiLevelType w:val="hybridMultilevel"/>
    <w:tmpl w:val="304C30BA"/>
    <w:lvl w:ilvl="0" w:tplc="D4B6F0CA">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CB276F"/>
    <w:multiLevelType w:val="hybridMultilevel"/>
    <w:tmpl w:val="C7000900"/>
    <w:lvl w:ilvl="0" w:tplc="141AAF68">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0A62C3"/>
    <w:multiLevelType w:val="hybridMultilevel"/>
    <w:tmpl w:val="24F67F2A"/>
    <w:lvl w:ilvl="0" w:tplc="10090013">
      <w:start w:val="1"/>
      <w:numFmt w:val="upperRoman"/>
      <w:lvlText w:val="%1."/>
      <w:lvlJc w:val="right"/>
      <w:pPr>
        <w:ind w:left="1888" w:hanging="360"/>
      </w:pPr>
    </w:lvl>
    <w:lvl w:ilvl="1" w:tplc="10090019" w:tentative="1">
      <w:start w:val="1"/>
      <w:numFmt w:val="lowerLetter"/>
      <w:lvlText w:val="%2."/>
      <w:lvlJc w:val="left"/>
      <w:pPr>
        <w:ind w:left="2608" w:hanging="360"/>
      </w:pPr>
    </w:lvl>
    <w:lvl w:ilvl="2" w:tplc="1009001B" w:tentative="1">
      <w:start w:val="1"/>
      <w:numFmt w:val="lowerRoman"/>
      <w:lvlText w:val="%3."/>
      <w:lvlJc w:val="right"/>
      <w:pPr>
        <w:ind w:left="3328" w:hanging="180"/>
      </w:pPr>
    </w:lvl>
    <w:lvl w:ilvl="3" w:tplc="1009000F" w:tentative="1">
      <w:start w:val="1"/>
      <w:numFmt w:val="decimal"/>
      <w:lvlText w:val="%4."/>
      <w:lvlJc w:val="left"/>
      <w:pPr>
        <w:ind w:left="4048" w:hanging="360"/>
      </w:pPr>
    </w:lvl>
    <w:lvl w:ilvl="4" w:tplc="10090019" w:tentative="1">
      <w:start w:val="1"/>
      <w:numFmt w:val="lowerLetter"/>
      <w:lvlText w:val="%5."/>
      <w:lvlJc w:val="left"/>
      <w:pPr>
        <w:ind w:left="4768" w:hanging="360"/>
      </w:pPr>
    </w:lvl>
    <w:lvl w:ilvl="5" w:tplc="1009001B" w:tentative="1">
      <w:start w:val="1"/>
      <w:numFmt w:val="lowerRoman"/>
      <w:lvlText w:val="%6."/>
      <w:lvlJc w:val="right"/>
      <w:pPr>
        <w:ind w:left="5488" w:hanging="180"/>
      </w:pPr>
    </w:lvl>
    <w:lvl w:ilvl="6" w:tplc="1009000F" w:tentative="1">
      <w:start w:val="1"/>
      <w:numFmt w:val="decimal"/>
      <w:lvlText w:val="%7."/>
      <w:lvlJc w:val="left"/>
      <w:pPr>
        <w:ind w:left="6208" w:hanging="360"/>
      </w:pPr>
    </w:lvl>
    <w:lvl w:ilvl="7" w:tplc="10090019" w:tentative="1">
      <w:start w:val="1"/>
      <w:numFmt w:val="lowerLetter"/>
      <w:lvlText w:val="%8."/>
      <w:lvlJc w:val="left"/>
      <w:pPr>
        <w:ind w:left="6928" w:hanging="360"/>
      </w:pPr>
    </w:lvl>
    <w:lvl w:ilvl="8" w:tplc="1009001B" w:tentative="1">
      <w:start w:val="1"/>
      <w:numFmt w:val="lowerRoman"/>
      <w:lvlText w:val="%9."/>
      <w:lvlJc w:val="right"/>
      <w:pPr>
        <w:ind w:left="7648" w:hanging="180"/>
      </w:pPr>
    </w:lvl>
  </w:abstractNum>
  <w:abstractNum w:abstractNumId="7" w15:restartNumberingAfterBreak="0">
    <w:nsid w:val="2DA261C4"/>
    <w:multiLevelType w:val="hybridMultilevel"/>
    <w:tmpl w:val="35D8E9E2"/>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345E2F5C"/>
    <w:multiLevelType w:val="hybridMultilevel"/>
    <w:tmpl w:val="A7AC2366"/>
    <w:lvl w:ilvl="0" w:tplc="59301C82">
      <w:start w:val="1"/>
      <w:numFmt w:val="lowerLetter"/>
      <w:lvlText w:val="%1)"/>
      <w:lvlJc w:val="left"/>
      <w:pPr>
        <w:ind w:left="2160" w:hanging="360"/>
      </w:pPr>
      <w:rPr>
        <w:b w:val="0"/>
        <w:bCs/>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380F5A4A"/>
    <w:multiLevelType w:val="hybridMultilevel"/>
    <w:tmpl w:val="74742ABA"/>
    <w:lvl w:ilvl="0" w:tplc="50E255C2">
      <w:numFmt w:val="bullet"/>
      <w:lvlText w:val="-"/>
      <w:lvlJc w:val="left"/>
      <w:pPr>
        <w:ind w:left="1888" w:hanging="360"/>
      </w:pPr>
      <w:rPr>
        <w:rFonts w:ascii="Times New Roman" w:eastAsia="Calibri" w:hAnsi="Times New Roman" w:cs="Times New Roman" w:hint="default"/>
      </w:rPr>
    </w:lvl>
    <w:lvl w:ilvl="1" w:tplc="10090003" w:tentative="1">
      <w:start w:val="1"/>
      <w:numFmt w:val="bullet"/>
      <w:lvlText w:val="o"/>
      <w:lvlJc w:val="left"/>
      <w:pPr>
        <w:ind w:left="2608" w:hanging="360"/>
      </w:pPr>
      <w:rPr>
        <w:rFonts w:ascii="Courier New" w:hAnsi="Courier New" w:cs="Courier New" w:hint="default"/>
      </w:rPr>
    </w:lvl>
    <w:lvl w:ilvl="2" w:tplc="10090005" w:tentative="1">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10" w15:restartNumberingAfterBreak="0">
    <w:nsid w:val="38A60378"/>
    <w:multiLevelType w:val="hybridMultilevel"/>
    <w:tmpl w:val="1B468F6C"/>
    <w:lvl w:ilvl="0" w:tplc="5CAE14C4">
      <w:start w:val="1"/>
      <w:numFmt w:val="decimal"/>
      <w:lvlText w:val="%1."/>
      <w:lvlJc w:val="left"/>
      <w:pPr>
        <w:ind w:left="912" w:hanging="552"/>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82486A"/>
    <w:multiLevelType w:val="hybridMultilevel"/>
    <w:tmpl w:val="814E1992"/>
    <w:lvl w:ilvl="0" w:tplc="10090001">
      <w:start w:val="1"/>
      <w:numFmt w:val="bullet"/>
      <w:lvlText w:val=""/>
      <w:lvlJc w:val="left"/>
      <w:pPr>
        <w:ind w:left="2608" w:hanging="360"/>
      </w:pPr>
      <w:rPr>
        <w:rFonts w:ascii="Symbol" w:hAnsi="Symbol" w:hint="default"/>
      </w:rPr>
    </w:lvl>
    <w:lvl w:ilvl="1" w:tplc="10090003" w:tentative="1">
      <w:start w:val="1"/>
      <w:numFmt w:val="bullet"/>
      <w:lvlText w:val="o"/>
      <w:lvlJc w:val="left"/>
      <w:pPr>
        <w:ind w:left="3328" w:hanging="360"/>
      </w:pPr>
      <w:rPr>
        <w:rFonts w:ascii="Courier New" w:hAnsi="Courier New" w:cs="Courier New" w:hint="default"/>
      </w:rPr>
    </w:lvl>
    <w:lvl w:ilvl="2" w:tplc="10090005" w:tentative="1">
      <w:start w:val="1"/>
      <w:numFmt w:val="bullet"/>
      <w:lvlText w:val=""/>
      <w:lvlJc w:val="left"/>
      <w:pPr>
        <w:ind w:left="4048" w:hanging="360"/>
      </w:pPr>
      <w:rPr>
        <w:rFonts w:ascii="Wingdings" w:hAnsi="Wingdings" w:hint="default"/>
      </w:rPr>
    </w:lvl>
    <w:lvl w:ilvl="3" w:tplc="10090001" w:tentative="1">
      <w:start w:val="1"/>
      <w:numFmt w:val="bullet"/>
      <w:lvlText w:val=""/>
      <w:lvlJc w:val="left"/>
      <w:pPr>
        <w:ind w:left="4768" w:hanging="360"/>
      </w:pPr>
      <w:rPr>
        <w:rFonts w:ascii="Symbol" w:hAnsi="Symbol" w:hint="default"/>
      </w:rPr>
    </w:lvl>
    <w:lvl w:ilvl="4" w:tplc="10090003" w:tentative="1">
      <w:start w:val="1"/>
      <w:numFmt w:val="bullet"/>
      <w:lvlText w:val="o"/>
      <w:lvlJc w:val="left"/>
      <w:pPr>
        <w:ind w:left="5488" w:hanging="360"/>
      </w:pPr>
      <w:rPr>
        <w:rFonts w:ascii="Courier New" w:hAnsi="Courier New" w:cs="Courier New" w:hint="default"/>
      </w:rPr>
    </w:lvl>
    <w:lvl w:ilvl="5" w:tplc="10090005" w:tentative="1">
      <w:start w:val="1"/>
      <w:numFmt w:val="bullet"/>
      <w:lvlText w:val=""/>
      <w:lvlJc w:val="left"/>
      <w:pPr>
        <w:ind w:left="6208" w:hanging="360"/>
      </w:pPr>
      <w:rPr>
        <w:rFonts w:ascii="Wingdings" w:hAnsi="Wingdings" w:hint="default"/>
      </w:rPr>
    </w:lvl>
    <w:lvl w:ilvl="6" w:tplc="10090001" w:tentative="1">
      <w:start w:val="1"/>
      <w:numFmt w:val="bullet"/>
      <w:lvlText w:val=""/>
      <w:lvlJc w:val="left"/>
      <w:pPr>
        <w:ind w:left="6928" w:hanging="360"/>
      </w:pPr>
      <w:rPr>
        <w:rFonts w:ascii="Symbol" w:hAnsi="Symbol" w:hint="default"/>
      </w:rPr>
    </w:lvl>
    <w:lvl w:ilvl="7" w:tplc="10090003" w:tentative="1">
      <w:start w:val="1"/>
      <w:numFmt w:val="bullet"/>
      <w:lvlText w:val="o"/>
      <w:lvlJc w:val="left"/>
      <w:pPr>
        <w:ind w:left="7648" w:hanging="360"/>
      </w:pPr>
      <w:rPr>
        <w:rFonts w:ascii="Courier New" w:hAnsi="Courier New" w:cs="Courier New" w:hint="default"/>
      </w:rPr>
    </w:lvl>
    <w:lvl w:ilvl="8" w:tplc="10090005" w:tentative="1">
      <w:start w:val="1"/>
      <w:numFmt w:val="bullet"/>
      <w:lvlText w:val=""/>
      <w:lvlJc w:val="left"/>
      <w:pPr>
        <w:ind w:left="8368" w:hanging="360"/>
      </w:pPr>
      <w:rPr>
        <w:rFonts w:ascii="Wingdings" w:hAnsi="Wingdings" w:hint="default"/>
      </w:rPr>
    </w:lvl>
  </w:abstractNum>
  <w:abstractNum w:abstractNumId="12" w15:restartNumberingAfterBreak="0">
    <w:nsid w:val="51C4225F"/>
    <w:multiLevelType w:val="hybridMultilevel"/>
    <w:tmpl w:val="96FE3076"/>
    <w:lvl w:ilvl="0" w:tplc="175098C0">
      <w:start w:val="8"/>
      <w:numFmt w:val="bullet"/>
      <w:lvlText w:val="-"/>
      <w:lvlJc w:val="left"/>
      <w:pPr>
        <w:ind w:left="1800" w:hanging="360"/>
      </w:pPr>
      <w:rPr>
        <w:rFonts w:ascii="Times New Roman" w:eastAsia="Calibr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69E4667"/>
    <w:multiLevelType w:val="hybridMultilevel"/>
    <w:tmpl w:val="277E85E0"/>
    <w:lvl w:ilvl="0" w:tplc="41361EA0">
      <w:start w:val="7"/>
      <w:numFmt w:val="bullet"/>
      <w:lvlText w:val="-"/>
      <w:lvlJc w:val="left"/>
      <w:pPr>
        <w:ind w:left="1888" w:hanging="360"/>
      </w:pPr>
      <w:rPr>
        <w:rFonts w:ascii="Times New Roman" w:eastAsia="Calibri" w:hAnsi="Times New Roman" w:cs="Times New Roman" w:hint="default"/>
      </w:rPr>
    </w:lvl>
    <w:lvl w:ilvl="1" w:tplc="10090003">
      <w:start w:val="1"/>
      <w:numFmt w:val="bullet"/>
      <w:lvlText w:val="o"/>
      <w:lvlJc w:val="left"/>
      <w:pPr>
        <w:ind w:left="2608" w:hanging="360"/>
      </w:pPr>
      <w:rPr>
        <w:rFonts w:ascii="Courier New" w:hAnsi="Courier New" w:cs="Courier New" w:hint="default"/>
      </w:rPr>
    </w:lvl>
    <w:lvl w:ilvl="2" w:tplc="10090005" w:tentative="1">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14" w15:restartNumberingAfterBreak="0">
    <w:nsid w:val="708B6585"/>
    <w:multiLevelType w:val="hybridMultilevel"/>
    <w:tmpl w:val="C4B03A34"/>
    <w:lvl w:ilvl="0" w:tplc="41361EA0">
      <w:start w:val="7"/>
      <w:numFmt w:val="bullet"/>
      <w:lvlText w:val="-"/>
      <w:lvlJc w:val="left"/>
      <w:pPr>
        <w:ind w:left="1888" w:hanging="360"/>
      </w:pPr>
      <w:rPr>
        <w:rFonts w:ascii="Times New Roman" w:eastAsia="Calibri" w:hAnsi="Times New Roman" w:cs="Times New Roman" w:hint="default"/>
      </w:rPr>
    </w:lvl>
    <w:lvl w:ilvl="1" w:tplc="10090003" w:tentative="1">
      <w:start w:val="1"/>
      <w:numFmt w:val="bullet"/>
      <w:lvlText w:val="o"/>
      <w:lvlJc w:val="left"/>
      <w:pPr>
        <w:ind w:left="2608" w:hanging="360"/>
      </w:pPr>
      <w:rPr>
        <w:rFonts w:ascii="Courier New" w:hAnsi="Courier New" w:cs="Courier New" w:hint="default"/>
      </w:rPr>
    </w:lvl>
    <w:lvl w:ilvl="2" w:tplc="10090005" w:tentative="1">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15" w15:restartNumberingAfterBreak="0">
    <w:nsid w:val="761F65D2"/>
    <w:multiLevelType w:val="hybridMultilevel"/>
    <w:tmpl w:val="F014C2B6"/>
    <w:lvl w:ilvl="0" w:tplc="9298503C">
      <w:start w:val="1"/>
      <w:numFmt w:val="lowerLetter"/>
      <w:lvlText w:val="%1."/>
      <w:lvlJc w:val="left"/>
      <w:pPr>
        <w:ind w:left="740"/>
      </w:pPr>
      <w:rPr>
        <w:rFonts w:hint="default"/>
        <w:b/>
        <w:bCs/>
        <w:i w:val="0"/>
        <w:strike w:val="0"/>
        <w:dstrike w:val="0"/>
        <w:color w:val="000000"/>
        <w:sz w:val="22"/>
        <w:szCs w:val="22"/>
        <w:u w:val="none" w:color="000000"/>
        <w:bdr w:val="none" w:sz="0" w:space="0" w:color="auto"/>
        <w:shd w:val="clear" w:color="auto" w:fill="auto"/>
        <w:vertAlign w:val="baseline"/>
      </w:rPr>
    </w:lvl>
    <w:lvl w:ilvl="1" w:tplc="7A7EA064">
      <w:start w:val="1"/>
      <w:numFmt w:val="lowerLetter"/>
      <w:lvlText w:val="%2."/>
      <w:lvlJc w:val="left"/>
      <w:pPr>
        <w:ind w:left="1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886">
      <w:start w:val="1"/>
      <w:numFmt w:val="bullet"/>
      <w:lvlText w:val="•"/>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4887E">
      <w:start w:val="1"/>
      <w:numFmt w:val="bullet"/>
      <w:lvlText w:val="•"/>
      <w:lvlJc w:val="left"/>
      <w:pPr>
        <w:ind w:left="2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E1016">
      <w:start w:val="1"/>
      <w:numFmt w:val="bullet"/>
      <w:lvlText w:val="o"/>
      <w:lvlJc w:val="left"/>
      <w:pPr>
        <w:ind w:left="3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C24FC">
      <w:start w:val="1"/>
      <w:numFmt w:val="bullet"/>
      <w:lvlText w:val="▪"/>
      <w:lvlJc w:val="left"/>
      <w:pPr>
        <w:ind w:left="3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2D62C">
      <w:start w:val="1"/>
      <w:numFmt w:val="bullet"/>
      <w:lvlText w:val="•"/>
      <w:lvlJc w:val="left"/>
      <w:pPr>
        <w:ind w:left="4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85378">
      <w:start w:val="1"/>
      <w:numFmt w:val="bullet"/>
      <w:lvlText w:val="o"/>
      <w:lvlJc w:val="left"/>
      <w:pPr>
        <w:ind w:left="5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26D48">
      <w:start w:val="1"/>
      <w:numFmt w:val="bullet"/>
      <w:lvlText w:val="▪"/>
      <w:lvlJc w:val="left"/>
      <w:pPr>
        <w:ind w:left="6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DBF4E73"/>
    <w:multiLevelType w:val="hybridMultilevel"/>
    <w:tmpl w:val="EFE4C716"/>
    <w:lvl w:ilvl="0" w:tplc="759C4F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5E2994"/>
    <w:multiLevelType w:val="hybridMultilevel"/>
    <w:tmpl w:val="8FC02102"/>
    <w:lvl w:ilvl="0" w:tplc="9788DF6E">
      <w:start w:val="1"/>
      <w:numFmt w:val="lowerLetter"/>
      <w:lvlText w:val="%1."/>
      <w:lvlJc w:val="left"/>
      <w:pPr>
        <w:ind w:left="116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888" w:hanging="360"/>
      </w:pPr>
      <w:rPr>
        <w:rFonts w:ascii="Courier New" w:hAnsi="Courier New" w:cs="Courier New" w:hint="default"/>
      </w:rPr>
    </w:lvl>
    <w:lvl w:ilvl="2" w:tplc="10090005" w:tentative="1">
      <w:start w:val="1"/>
      <w:numFmt w:val="bullet"/>
      <w:lvlText w:val=""/>
      <w:lvlJc w:val="left"/>
      <w:pPr>
        <w:ind w:left="2608" w:hanging="360"/>
      </w:pPr>
      <w:rPr>
        <w:rFonts w:ascii="Wingdings" w:hAnsi="Wingdings" w:hint="default"/>
      </w:rPr>
    </w:lvl>
    <w:lvl w:ilvl="3" w:tplc="10090001" w:tentative="1">
      <w:start w:val="1"/>
      <w:numFmt w:val="bullet"/>
      <w:lvlText w:val=""/>
      <w:lvlJc w:val="left"/>
      <w:pPr>
        <w:ind w:left="3328" w:hanging="360"/>
      </w:pPr>
      <w:rPr>
        <w:rFonts w:ascii="Symbol" w:hAnsi="Symbol" w:hint="default"/>
      </w:rPr>
    </w:lvl>
    <w:lvl w:ilvl="4" w:tplc="10090003" w:tentative="1">
      <w:start w:val="1"/>
      <w:numFmt w:val="bullet"/>
      <w:lvlText w:val="o"/>
      <w:lvlJc w:val="left"/>
      <w:pPr>
        <w:ind w:left="4048" w:hanging="360"/>
      </w:pPr>
      <w:rPr>
        <w:rFonts w:ascii="Courier New" w:hAnsi="Courier New" w:cs="Courier New" w:hint="default"/>
      </w:rPr>
    </w:lvl>
    <w:lvl w:ilvl="5" w:tplc="10090005" w:tentative="1">
      <w:start w:val="1"/>
      <w:numFmt w:val="bullet"/>
      <w:lvlText w:val=""/>
      <w:lvlJc w:val="left"/>
      <w:pPr>
        <w:ind w:left="4768" w:hanging="360"/>
      </w:pPr>
      <w:rPr>
        <w:rFonts w:ascii="Wingdings" w:hAnsi="Wingdings" w:hint="default"/>
      </w:rPr>
    </w:lvl>
    <w:lvl w:ilvl="6" w:tplc="10090001" w:tentative="1">
      <w:start w:val="1"/>
      <w:numFmt w:val="bullet"/>
      <w:lvlText w:val=""/>
      <w:lvlJc w:val="left"/>
      <w:pPr>
        <w:ind w:left="5488" w:hanging="360"/>
      </w:pPr>
      <w:rPr>
        <w:rFonts w:ascii="Symbol" w:hAnsi="Symbol" w:hint="default"/>
      </w:rPr>
    </w:lvl>
    <w:lvl w:ilvl="7" w:tplc="10090003" w:tentative="1">
      <w:start w:val="1"/>
      <w:numFmt w:val="bullet"/>
      <w:lvlText w:val="o"/>
      <w:lvlJc w:val="left"/>
      <w:pPr>
        <w:ind w:left="6208" w:hanging="360"/>
      </w:pPr>
      <w:rPr>
        <w:rFonts w:ascii="Courier New" w:hAnsi="Courier New" w:cs="Courier New" w:hint="default"/>
      </w:rPr>
    </w:lvl>
    <w:lvl w:ilvl="8" w:tplc="10090005" w:tentative="1">
      <w:start w:val="1"/>
      <w:numFmt w:val="bullet"/>
      <w:lvlText w:val=""/>
      <w:lvlJc w:val="left"/>
      <w:pPr>
        <w:ind w:left="6928" w:hanging="360"/>
      </w:pPr>
      <w:rPr>
        <w:rFonts w:ascii="Wingdings" w:hAnsi="Wingdings" w:hint="default"/>
      </w:rPr>
    </w:lvl>
  </w:abstractNum>
  <w:num w:numId="1">
    <w:abstractNumId w:val="3"/>
  </w:num>
  <w:num w:numId="2">
    <w:abstractNumId w:val="2"/>
  </w:num>
  <w:num w:numId="3">
    <w:abstractNumId w:val="7"/>
  </w:num>
  <w:num w:numId="4">
    <w:abstractNumId w:val="17"/>
  </w:num>
  <w:num w:numId="5">
    <w:abstractNumId w:val="12"/>
  </w:num>
  <w:num w:numId="6">
    <w:abstractNumId w:val="10"/>
  </w:num>
  <w:num w:numId="7">
    <w:abstractNumId w:val="1"/>
  </w:num>
  <w:num w:numId="8">
    <w:abstractNumId w:val="4"/>
  </w:num>
  <w:num w:numId="9">
    <w:abstractNumId w:val="8"/>
  </w:num>
  <w:num w:numId="10">
    <w:abstractNumId w:val="5"/>
  </w:num>
  <w:num w:numId="11">
    <w:abstractNumId w:val="0"/>
  </w:num>
  <w:num w:numId="12">
    <w:abstractNumId w:val="15"/>
  </w:num>
  <w:num w:numId="13">
    <w:abstractNumId w:val="13"/>
  </w:num>
  <w:num w:numId="14">
    <w:abstractNumId w:val="9"/>
  </w:num>
  <w:num w:numId="15">
    <w:abstractNumId w:val="11"/>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5C"/>
    <w:rsid w:val="00001A7D"/>
    <w:rsid w:val="0003199E"/>
    <w:rsid w:val="000337C2"/>
    <w:rsid w:val="000C0626"/>
    <w:rsid w:val="000C1852"/>
    <w:rsid w:val="000C26C7"/>
    <w:rsid w:val="000D1FD6"/>
    <w:rsid w:val="000D520B"/>
    <w:rsid w:val="000E4B67"/>
    <w:rsid w:val="001065DF"/>
    <w:rsid w:val="0012344F"/>
    <w:rsid w:val="0014385E"/>
    <w:rsid w:val="001771D8"/>
    <w:rsid w:val="00184865"/>
    <w:rsid w:val="00205590"/>
    <w:rsid w:val="00210060"/>
    <w:rsid w:val="00225E0D"/>
    <w:rsid w:val="00267064"/>
    <w:rsid w:val="002F54CD"/>
    <w:rsid w:val="0031765A"/>
    <w:rsid w:val="00347FFB"/>
    <w:rsid w:val="00355997"/>
    <w:rsid w:val="003E265C"/>
    <w:rsid w:val="004543E7"/>
    <w:rsid w:val="00463201"/>
    <w:rsid w:val="004640CD"/>
    <w:rsid w:val="00494DA4"/>
    <w:rsid w:val="004A2A41"/>
    <w:rsid w:val="0061264D"/>
    <w:rsid w:val="00632DDE"/>
    <w:rsid w:val="006715B0"/>
    <w:rsid w:val="006D70E9"/>
    <w:rsid w:val="006E56B6"/>
    <w:rsid w:val="00743C48"/>
    <w:rsid w:val="007441B6"/>
    <w:rsid w:val="007B1191"/>
    <w:rsid w:val="007B460C"/>
    <w:rsid w:val="007F78DD"/>
    <w:rsid w:val="00804E51"/>
    <w:rsid w:val="0080506E"/>
    <w:rsid w:val="00813F2E"/>
    <w:rsid w:val="00835932"/>
    <w:rsid w:val="0084572C"/>
    <w:rsid w:val="0089752C"/>
    <w:rsid w:val="008D78E0"/>
    <w:rsid w:val="008F56AB"/>
    <w:rsid w:val="0090296A"/>
    <w:rsid w:val="00912AF2"/>
    <w:rsid w:val="00914E25"/>
    <w:rsid w:val="00944B35"/>
    <w:rsid w:val="00990D81"/>
    <w:rsid w:val="009F489E"/>
    <w:rsid w:val="00A210DC"/>
    <w:rsid w:val="00A6775A"/>
    <w:rsid w:val="00A91220"/>
    <w:rsid w:val="00B63770"/>
    <w:rsid w:val="00B72180"/>
    <w:rsid w:val="00B800FC"/>
    <w:rsid w:val="00B96BE7"/>
    <w:rsid w:val="00BA2411"/>
    <w:rsid w:val="00BF1A17"/>
    <w:rsid w:val="00C0292C"/>
    <w:rsid w:val="00C34C3D"/>
    <w:rsid w:val="00C57EAE"/>
    <w:rsid w:val="00C86D24"/>
    <w:rsid w:val="00CA6A1C"/>
    <w:rsid w:val="00CC6676"/>
    <w:rsid w:val="00D022CB"/>
    <w:rsid w:val="00D72B8B"/>
    <w:rsid w:val="00D84853"/>
    <w:rsid w:val="00DF50A6"/>
    <w:rsid w:val="00E1408B"/>
    <w:rsid w:val="00E23EE9"/>
    <w:rsid w:val="00E412EC"/>
    <w:rsid w:val="00E50C6B"/>
    <w:rsid w:val="00E71D3B"/>
    <w:rsid w:val="00E921E6"/>
    <w:rsid w:val="00EA6481"/>
    <w:rsid w:val="00EC04D1"/>
    <w:rsid w:val="00EE228E"/>
    <w:rsid w:val="00EE6D79"/>
    <w:rsid w:val="00FB2308"/>
    <w:rsid w:val="00FB360A"/>
    <w:rsid w:val="00FD3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D71B"/>
  <w15:chartTrackingRefBased/>
  <w15:docId w15:val="{56CBA518-127E-4391-9BF4-2BE0E022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5C"/>
    <w:pPr>
      <w:spacing w:after="12" w:line="249" w:lineRule="auto"/>
      <w:ind w:left="10" w:right="244" w:hanging="1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5C"/>
    <w:pPr>
      <w:ind w:left="720"/>
      <w:contextualSpacing/>
    </w:pPr>
  </w:style>
  <w:style w:type="paragraph" w:styleId="Title">
    <w:name w:val="Title"/>
    <w:basedOn w:val="Normal"/>
    <w:next w:val="Normal"/>
    <w:link w:val="TitleChar"/>
    <w:rsid w:val="00914E25"/>
    <w:pPr>
      <w:keepNext/>
      <w:keepLines/>
      <w:spacing w:after="60" w:line="276" w:lineRule="auto"/>
      <w:ind w:left="0" w:right="0" w:firstLine="0"/>
    </w:pPr>
    <w:rPr>
      <w:rFonts w:ascii="Arial" w:eastAsia="Arial" w:hAnsi="Arial" w:cs="Arial"/>
      <w:color w:val="auto"/>
      <w:sz w:val="52"/>
      <w:szCs w:val="52"/>
      <w:lang w:val="en"/>
    </w:rPr>
  </w:style>
  <w:style w:type="character" w:customStyle="1" w:styleId="TitleChar">
    <w:name w:val="Title Char"/>
    <w:basedOn w:val="DefaultParagraphFont"/>
    <w:link w:val="Title"/>
    <w:rsid w:val="00914E25"/>
    <w:rPr>
      <w:rFonts w:ascii="Arial" w:eastAsia="Arial" w:hAnsi="Arial" w:cs="Arial"/>
      <w:sz w:val="52"/>
      <w:szCs w:val="52"/>
      <w:lang w:val="en" w:eastAsia="en-CA"/>
    </w:rPr>
  </w:style>
  <w:style w:type="character" w:styleId="Hyperlink">
    <w:name w:val="Hyperlink"/>
    <w:basedOn w:val="DefaultParagraphFont"/>
    <w:uiPriority w:val="99"/>
    <w:unhideWhenUsed/>
    <w:rsid w:val="00C86D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1113</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Lethbridge School Division</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CaseyWhitney</dc:creator>
  <cp:keywords/>
  <dc:description/>
  <cp:lastModifiedBy>Erin CaseyWhitney</cp:lastModifiedBy>
  <cp:revision>21</cp:revision>
  <dcterms:created xsi:type="dcterms:W3CDTF">2023-02-09T22:26:00Z</dcterms:created>
  <dcterms:modified xsi:type="dcterms:W3CDTF">2023-02-17T18:37:00Z</dcterms:modified>
</cp:coreProperties>
</file>