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A3EA" w14:textId="77777777" w:rsidR="003E265C" w:rsidRPr="00AA69B6" w:rsidRDefault="003E265C" w:rsidP="003E265C">
      <w:pPr>
        <w:spacing w:after="0" w:line="240" w:lineRule="auto"/>
        <w:ind w:right="246"/>
        <w:jc w:val="center"/>
        <w:rPr>
          <w:rFonts w:asciiTheme="minorHAnsi" w:hAnsiTheme="minorHAnsi" w:cstheme="minorHAnsi"/>
        </w:rPr>
      </w:pPr>
      <w:r w:rsidRPr="00AA69B6">
        <w:rPr>
          <w:rFonts w:asciiTheme="minorHAnsi" w:hAnsiTheme="minorHAnsi" w:cstheme="minorHAnsi"/>
          <w:b/>
        </w:rPr>
        <w:t xml:space="preserve">Alberta CAPC/CPNP COALITION </w:t>
      </w:r>
    </w:p>
    <w:p w14:paraId="75D42DC2" w14:textId="72710BF6" w:rsidR="003E265C" w:rsidRPr="00AA69B6" w:rsidRDefault="00EF6F25" w:rsidP="003E265C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F2F &amp; Virtual </w:t>
      </w:r>
      <w:r w:rsidR="003E265C" w:rsidRPr="00AA69B6">
        <w:rPr>
          <w:rFonts w:asciiTheme="minorHAnsi" w:hAnsiTheme="minorHAnsi" w:cstheme="minorHAnsi"/>
          <w:b/>
        </w:rPr>
        <w:t xml:space="preserve">Board Meeting </w:t>
      </w:r>
    </w:p>
    <w:p w14:paraId="67EC5EF0" w14:textId="2DED86C7" w:rsidR="003E265C" w:rsidRPr="00AA69B6" w:rsidRDefault="003E265C" w:rsidP="00E1408B">
      <w:pPr>
        <w:spacing w:after="0" w:line="240" w:lineRule="auto"/>
        <w:ind w:left="2410" w:right="2580"/>
        <w:jc w:val="center"/>
        <w:rPr>
          <w:rFonts w:asciiTheme="minorHAnsi" w:hAnsiTheme="minorHAnsi" w:cstheme="minorHAnsi"/>
        </w:rPr>
      </w:pPr>
      <w:r w:rsidRPr="00AA69B6">
        <w:rPr>
          <w:rFonts w:asciiTheme="minorHAnsi" w:hAnsiTheme="minorHAnsi" w:cstheme="minorHAnsi"/>
        </w:rPr>
        <w:t xml:space="preserve">Location: </w:t>
      </w:r>
      <w:r w:rsidR="00EF6F25">
        <w:rPr>
          <w:rFonts w:asciiTheme="minorHAnsi" w:hAnsiTheme="minorHAnsi" w:cstheme="minorHAnsi"/>
        </w:rPr>
        <w:t>Families Matter, Calgary, AB</w:t>
      </w:r>
      <w:r w:rsidR="00205590">
        <w:rPr>
          <w:rFonts w:asciiTheme="minorHAnsi" w:hAnsiTheme="minorHAnsi" w:cstheme="minorHAnsi"/>
        </w:rPr>
        <w:t xml:space="preserve"> </w:t>
      </w:r>
    </w:p>
    <w:p w14:paraId="720319F1" w14:textId="16FF9C55" w:rsidR="003E265C" w:rsidRPr="00AA69B6" w:rsidRDefault="00205590" w:rsidP="003E265C">
      <w:pPr>
        <w:spacing w:after="0" w:line="259" w:lineRule="auto"/>
        <w:ind w:right="23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Tuesday, </w:t>
      </w:r>
      <w:r w:rsidR="00EF6F25">
        <w:rPr>
          <w:rFonts w:asciiTheme="minorHAnsi" w:hAnsiTheme="minorHAnsi" w:cstheme="minorHAnsi"/>
          <w:b/>
        </w:rPr>
        <w:t>Mar</w:t>
      </w:r>
      <w:r w:rsidR="003E265C">
        <w:rPr>
          <w:rFonts w:asciiTheme="minorHAnsi" w:hAnsiTheme="minorHAnsi" w:cstheme="minorHAnsi"/>
          <w:b/>
        </w:rPr>
        <w:t xml:space="preserve"> </w:t>
      </w:r>
      <w:r w:rsidR="00EC04D1">
        <w:rPr>
          <w:rFonts w:asciiTheme="minorHAnsi" w:hAnsiTheme="minorHAnsi" w:cstheme="minorHAnsi"/>
          <w:b/>
        </w:rPr>
        <w:t>7</w:t>
      </w:r>
      <w:r w:rsidR="003E265C" w:rsidRPr="00E90314">
        <w:rPr>
          <w:rFonts w:asciiTheme="minorHAnsi" w:hAnsiTheme="minorHAnsi" w:cstheme="minorHAnsi"/>
          <w:b/>
          <w:vertAlign w:val="superscript"/>
        </w:rPr>
        <w:t>th</w:t>
      </w:r>
      <w:r w:rsidR="003E265C" w:rsidRPr="00AA69B6">
        <w:rPr>
          <w:rFonts w:asciiTheme="minorHAnsi" w:hAnsiTheme="minorHAnsi" w:cstheme="minorHAnsi"/>
          <w:b/>
        </w:rPr>
        <w:t>, 202</w:t>
      </w:r>
      <w:r w:rsidR="00EC04D1">
        <w:rPr>
          <w:rFonts w:asciiTheme="minorHAnsi" w:hAnsiTheme="minorHAnsi" w:cstheme="minorHAnsi"/>
          <w:b/>
        </w:rPr>
        <w:t>3</w:t>
      </w:r>
      <w:r w:rsidR="003E265C" w:rsidRPr="00AA69B6">
        <w:rPr>
          <w:rFonts w:asciiTheme="minorHAnsi" w:hAnsiTheme="minorHAnsi" w:cstheme="minorHAnsi"/>
          <w:b/>
        </w:rPr>
        <w:t xml:space="preserve"> </w:t>
      </w:r>
      <w:r w:rsidR="00E1408B">
        <w:rPr>
          <w:rFonts w:asciiTheme="minorHAnsi" w:hAnsiTheme="minorHAnsi" w:cstheme="minorHAnsi"/>
          <w:b/>
        </w:rPr>
        <w:t xml:space="preserve">     </w:t>
      </w:r>
      <w:r w:rsidR="003E265C" w:rsidRPr="00AA69B6">
        <w:rPr>
          <w:rFonts w:asciiTheme="minorHAnsi" w:hAnsiTheme="minorHAnsi" w:cstheme="minorHAnsi"/>
          <w:b/>
        </w:rPr>
        <w:t xml:space="preserve">Time: </w:t>
      </w:r>
      <w:r w:rsidR="00EF6F25">
        <w:rPr>
          <w:rFonts w:asciiTheme="minorHAnsi" w:hAnsiTheme="minorHAnsi" w:cstheme="minorHAnsi"/>
          <w:b/>
        </w:rPr>
        <w:t>9</w:t>
      </w:r>
      <w:r w:rsidR="003E265C" w:rsidRPr="00AA69B6">
        <w:rPr>
          <w:rFonts w:asciiTheme="minorHAnsi" w:hAnsiTheme="minorHAnsi" w:cstheme="minorHAnsi"/>
          <w:b/>
        </w:rPr>
        <w:t xml:space="preserve">:00 </w:t>
      </w:r>
    </w:p>
    <w:p w14:paraId="7C071CF2" w14:textId="77777777" w:rsidR="003E265C" w:rsidRPr="00AA69B6" w:rsidRDefault="003E265C" w:rsidP="003E265C">
      <w:pPr>
        <w:spacing w:after="55" w:line="259" w:lineRule="auto"/>
        <w:ind w:left="0" w:right="0" w:firstLine="0"/>
        <w:rPr>
          <w:rFonts w:asciiTheme="minorHAnsi" w:hAnsiTheme="minorHAnsi" w:cstheme="minorHAnsi"/>
        </w:rPr>
      </w:pPr>
      <w:r w:rsidRPr="00AA69B6">
        <w:rPr>
          <w:rFonts w:asciiTheme="minorHAnsi" w:hAnsiTheme="minorHAnsi" w:cstheme="minorHAnsi"/>
          <w:b/>
        </w:rPr>
        <w:t xml:space="preserve"> </w:t>
      </w:r>
    </w:p>
    <w:p w14:paraId="37EE6D6B" w14:textId="6BA3566E" w:rsidR="003E265C" w:rsidRPr="00205590" w:rsidRDefault="003E265C" w:rsidP="00205590">
      <w:pPr>
        <w:ind w:left="111" w:right="223"/>
        <w:rPr>
          <w:rFonts w:asciiTheme="minorHAnsi" w:hAnsiTheme="minorHAnsi" w:cstheme="minorHAnsi"/>
        </w:rPr>
      </w:pPr>
      <w:r w:rsidRPr="00AA69B6">
        <w:rPr>
          <w:rFonts w:asciiTheme="minorHAnsi" w:hAnsiTheme="minorHAnsi" w:cstheme="minorHAnsi"/>
          <w:b/>
        </w:rPr>
        <w:t>Attending</w:t>
      </w:r>
      <w:r w:rsidR="007B4786">
        <w:rPr>
          <w:rFonts w:asciiTheme="minorHAnsi" w:hAnsiTheme="minorHAnsi" w:cstheme="minorHAnsi"/>
          <w:b/>
        </w:rPr>
        <w:t xml:space="preserve"> in person</w:t>
      </w:r>
      <w:r w:rsidRPr="00AA69B6">
        <w:rPr>
          <w:rFonts w:asciiTheme="minorHAnsi" w:hAnsiTheme="minorHAnsi" w:cstheme="minorHAnsi"/>
          <w:b/>
        </w:rPr>
        <w:t xml:space="preserve">: </w:t>
      </w:r>
      <w:r w:rsidR="00205590" w:rsidRPr="00205590">
        <w:rPr>
          <w:rFonts w:asciiTheme="minorHAnsi" w:hAnsiTheme="minorHAnsi" w:cstheme="minorHAnsi"/>
        </w:rPr>
        <w:t xml:space="preserve">Brandy Berry, Teri Harrison, Rose Boersma, Norman Wang, Crystal Nahaiowski, Amber Perkins, </w:t>
      </w:r>
      <w:r w:rsidR="00926BE5" w:rsidRPr="00205590">
        <w:rPr>
          <w:rFonts w:asciiTheme="minorHAnsi" w:hAnsiTheme="minorHAnsi" w:cstheme="minorHAnsi"/>
        </w:rPr>
        <w:t>Jen Sinclair</w:t>
      </w:r>
      <w:r w:rsidR="007B22D4">
        <w:rPr>
          <w:rFonts w:asciiTheme="minorHAnsi" w:hAnsiTheme="minorHAnsi" w:cstheme="minorHAnsi"/>
        </w:rPr>
        <w:t>,</w:t>
      </w:r>
      <w:r w:rsidR="007B22D4" w:rsidRPr="007B22D4">
        <w:rPr>
          <w:rFonts w:asciiTheme="minorHAnsi" w:hAnsiTheme="minorHAnsi" w:cstheme="minorHAnsi"/>
        </w:rPr>
        <w:t xml:space="preserve"> </w:t>
      </w:r>
      <w:r w:rsidR="007B22D4" w:rsidRPr="00205590">
        <w:rPr>
          <w:rFonts w:asciiTheme="minorHAnsi" w:hAnsiTheme="minorHAnsi" w:cstheme="minorHAnsi"/>
        </w:rPr>
        <w:t>Janelle Peterson,</w:t>
      </w:r>
      <w:r w:rsidR="007B22D4" w:rsidRPr="007B22D4">
        <w:rPr>
          <w:rFonts w:asciiTheme="minorHAnsi" w:hAnsiTheme="minorHAnsi" w:cstheme="minorHAnsi"/>
        </w:rPr>
        <w:t xml:space="preserve"> </w:t>
      </w:r>
      <w:r w:rsidR="007B22D4" w:rsidRPr="00205590">
        <w:rPr>
          <w:rFonts w:asciiTheme="minorHAnsi" w:hAnsiTheme="minorHAnsi" w:cstheme="minorHAnsi"/>
        </w:rPr>
        <w:t>Pamela Geddes</w:t>
      </w:r>
    </w:p>
    <w:p w14:paraId="50E8854D" w14:textId="14F6FCBC" w:rsidR="003E265C" w:rsidRPr="00AA69B6" w:rsidRDefault="00926BE5" w:rsidP="003E265C">
      <w:pPr>
        <w:ind w:left="111" w:right="223"/>
        <w:rPr>
          <w:rFonts w:asciiTheme="minorHAnsi" w:hAnsiTheme="minorHAnsi" w:cstheme="minorHAnsi"/>
        </w:rPr>
      </w:pPr>
      <w:r w:rsidRPr="00AA69B6">
        <w:rPr>
          <w:rFonts w:asciiTheme="minorHAnsi" w:hAnsiTheme="minorHAnsi" w:cstheme="minorHAnsi"/>
          <w:b/>
        </w:rPr>
        <w:t>Attending</w:t>
      </w:r>
      <w:r>
        <w:rPr>
          <w:rFonts w:asciiTheme="minorHAnsi" w:hAnsiTheme="minorHAnsi" w:cstheme="minorHAnsi"/>
          <w:b/>
        </w:rPr>
        <w:t xml:space="preserve"> via zoom: </w:t>
      </w:r>
      <w:r w:rsidRPr="00AA69B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Claire Meiklejohn, Erin Casey</w:t>
      </w:r>
      <w:r>
        <w:rPr>
          <w:rFonts w:asciiTheme="minorHAnsi" w:hAnsiTheme="minorHAnsi" w:cstheme="minorHAnsi"/>
          <w:b/>
        </w:rPr>
        <w:br/>
      </w:r>
      <w:r w:rsidR="003E265C" w:rsidRPr="00AA69B6">
        <w:rPr>
          <w:rFonts w:asciiTheme="minorHAnsi" w:hAnsiTheme="minorHAnsi" w:cstheme="minorHAnsi"/>
          <w:b/>
        </w:rPr>
        <w:t>Regrets:</w:t>
      </w:r>
      <w:r w:rsidR="003E265C" w:rsidRPr="00AA69B6">
        <w:rPr>
          <w:rFonts w:asciiTheme="minorHAnsi" w:hAnsiTheme="minorHAnsi" w:cstheme="minorHAnsi"/>
        </w:rPr>
        <w:t xml:space="preserve"> </w:t>
      </w:r>
      <w:r w:rsidR="007B22D4" w:rsidRPr="00205590">
        <w:rPr>
          <w:rFonts w:asciiTheme="minorHAnsi" w:hAnsiTheme="minorHAnsi" w:cstheme="minorHAnsi"/>
        </w:rPr>
        <w:t>Mouna Gasmi</w:t>
      </w:r>
    </w:p>
    <w:p w14:paraId="034EB63D" w14:textId="77777777" w:rsidR="003E265C" w:rsidRPr="00AA69B6" w:rsidRDefault="003E265C" w:rsidP="003E265C">
      <w:pPr>
        <w:spacing w:after="0" w:line="259" w:lineRule="auto"/>
        <w:ind w:left="101" w:right="0" w:firstLine="0"/>
        <w:rPr>
          <w:rFonts w:asciiTheme="minorHAnsi" w:hAnsiTheme="minorHAnsi" w:cstheme="minorHAnsi"/>
        </w:rPr>
      </w:pPr>
      <w:r w:rsidRPr="00AA69B6">
        <w:rPr>
          <w:rFonts w:asciiTheme="minorHAnsi" w:hAnsiTheme="minorHAnsi" w:cstheme="minorHAnsi"/>
        </w:rPr>
        <w:t xml:space="preserve"> </w:t>
      </w:r>
    </w:p>
    <w:p w14:paraId="7DB1FEC6" w14:textId="6BD45AB4" w:rsidR="003E265C" w:rsidRPr="00AA69B6" w:rsidRDefault="00914E25" w:rsidP="00E50C6B">
      <w:pPr>
        <w:numPr>
          <w:ilvl w:val="0"/>
          <w:numId w:val="1"/>
        </w:numPr>
        <w:ind w:left="1134" w:right="0" w:hanging="426"/>
        <w:rPr>
          <w:rFonts w:asciiTheme="minorHAnsi" w:hAnsiTheme="minorHAnsi" w:cstheme="minorHAnsi"/>
        </w:rPr>
      </w:pPr>
      <w:r w:rsidRPr="00914E25">
        <w:rPr>
          <w:rFonts w:asciiTheme="minorHAnsi" w:hAnsiTheme="minorHAnsi" w:cstheme="minorHAnsi"/>
          <w:b/>
          <w:bCs/>
        </w:rPr>
        <w:t>Call to Order</w:t>
      </w:r>
      <w:r>
        <w:rPr>
          <w:rFonts w:asciiTheme="minorHAnsi" w:hAnsiTheme="minorHAnsi" w:cstheme="minorHAnsi"/>
        </w:rPr>
        <w:t xml:space="preserve">- </w:t>
      </w:r>
      <w:r w:rsidR="00205590">
        <w:rPr>
          <w:rFonts w:asciiTheme="minorHAnsi" w:hAnsiTheme="minorHAnsi" w:cstheme="minorHAnsi"/>
        </w:rPr>
        <w:t>Brandy</w:t>
      </w:r>
      <w:r w:rsidR="003E265C" w:rsidRPr="00AA69B6">
        <w:rPr>
          <w:rFonts w:asciiTheme="minorHAnsi" w:hAnsiTheme="minorHAnsi" w:cstheme="minorHAnsi"/>
        </w:rPr>
        <w:t xml:space="preserve"> called the meeting to order at </w:t>
      </w:r>
      <w:r w:rsidR="00926BE5">
        <w:rPr>
          <w:rFonts w:asciiTheme="minorHAnsi" w:hAnsiTheme="minorHAnsi" w:cstheme="minorHAnsi"/>
        </w:rPr>
        <w:t>9</w:t>
      </w:r>
      <w:r w:rsidR="00205590">
        <w:rPr>
          <w:rFonts w:asciiTheme="minorHAnsi" w:hAnsiTheme="minorHAnsi" w:cstheme="minorHAnsi"/>
        </w:rPr>
        <w:t>:</w:t>
      </w:r>
      <w:r w:rsidR="00503A35">
        <w:rPr>
          <w:rFonts w:asciiTheme="minorHAnsi" w:hAnsiTheme="minorHAnsi" w:cstheme="minorHAnsi"/>
        </w:rPr>
        <w:t>10</w:t>
      </w:r>
      <w:r w:rsidR="003E265C" w:rsidRPr="00AA69B6">
        <w:rPr>
          <w:rFonts w:asciiTheme="minorHAnsi" w:hAnsiTheme="minorHAnsi" w:cstheme="minorHAnsi"/>
        </w:rPr>
        <w:t xml:space="preserve"> </w:t>
      </w:r>
      <w:r w:rsidR="00926BE5">
        <w:rPr>
          <w:rFonts w:asciiTheme="minorHAnsi" w:hAnsiTheme="minorHAnsi" w:cstheme="minorHAnsi"/>
        </w:rPr>
        <w:t>a</w:t>
      </w:r>
      <w:r w:rsidR="003E265C" w:rsidRPr="00AA69B6">
        <w:rPr>
          <w:rFonts w:asciiTheme="minorHAnsi" w:hAnsiTheme="minorHAnsi" w:cstheme="minorHAnsi"/>
        </w:rPr>
        <w:t xml:space="preserve">m </w:t>
      </w:r>
    </w:p>
    <w:p w14:paraId="3087F01D" w14:textId="23F269F1" w:rsidR="003E265C" w:rsidRPr="00AA69B6" w:rsidRDefault="00503A35" w:rsidP="00E50C6B">
      <w:pPr>
        <w:numPr>
          <w:ilvl w:val="0"/>
          <w:numId w:val="1"/>
        </w:numPr>
        <w:spacing w:after="8"/>
        <w:ind w:left="1134" w:right="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Additions to the Agenda – </w:t>
      </w:r>
      <w:r w:rsidRPr="00503A35">
        <w:rPr>
          <w:rFonts w:asciiTheme="minorHAnsi" w:hAnsiTheme="minorHAnsi" w:cstheme="minorHAnsi"/>
          <w:bCs/>
        </w:rPr>
        <w:t>Add to new business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Cs/>
        </w:rPr>
        <w:t>Per diem conversation, HR Personnel Committee, Board Ad-Hoc Committee for Board orientation</w:t>
      </w:r>
      <w:r>
        <w:rPr>
          <w:rFonts w:asciiTheme="minorHAnsi" w:hAnsiTheme="minorHAnsi" w:cstheme="minorHAnsi"/>
          <w:b/>
        </w:rPr>
        <w:br/>
      </w:r>
      <w:r w:rsidR="003E265C" w:rsidRPr="00AA69B6">
        <w:rPr>
          <w:rFonts w:asciiTheme="minorHAnsi" w:hAnsiTheme="minorHAnsi" w:cstheme="minorHAnsi"/>
          <w:b/>
        </w:rPr>
        <w:t>Approve Agenda</w:t>
      </w:r>
      <w:r w:rsidR="003E265C" w:rsidRPr="00AA69B6">
        <w:rPr>
          <w:rFonts w:asciiTheme="minorHAnsi" w:hAnsiTheme="minorHAnsi" w:cstheme="minorHAnsi"/>
        </w:rPr>
        <w:t xml:space="preserve"> </w:t>
      </w:r>
      <w:r w:rsidRPr="00503A35">
        <w:rPr>
          <w:rFonts w:asciiTheme="minorHAnsi" w:hAnsiTheme="minorHAnsi" w:cstheme="minorHAnsi"/>
          <w:b/>
          <w:bCs/>
        </w:rPr>
        <w:t>with additions</w:t>
      </w:r>
      <w:r>
        <w:rPr>
          <w:rFonts w:asciiTheme="minorHAnsi" w:hAnsiTheme="minorHAnsi" w:cstheme="minorHAnsi"/>
        </w:rPr>
        <w:t xml:space="preserve"> </w:t>
      </w:r>
      <w:r w:rsidR="003E265C" w:rsidRPr="00AA69B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926BE5">
        <w:rPr>
          <w:rFonts w:asciiTheme="minorHAnsi" w:hAnsiTheme="minorHAnsi" w:cstheme="minorHAnsi"/>
        </w:rPr>
        <w:t>Teri</w:t>
      </w:r>
      <w:r w:rsidR="003E265C">
        <w:rPr>
          <w:rFonts w:asciiTheme="minorHAnsi" w:hAnsiTheme="minorHAnsi" w:cstheme="minorHAnsi"/>
        </w:rPr>
        <w:t xml:space="preserve"> motioned to approve.</w:t>
      </w:r>
      <w:r w:rsidR="00D72B8B">
        <w:rPr>
          <w:rFonts w:asciiTheme="minorHAnsi" w:hAnsiTheme="minorHAnsi" w:cstheme="minorHAnsi"/>
        </w:rPr>
        <w:t xml:space="preserve"> </w:t>
      </w:r>
      <w:r w:rsidR="003E265C" w:rsidRPr="00AA69B6">
        <w:rPr>
          <w:rFonts w:asciiTheme="minorHAnsi" w:hAnsiTheme="minorHAnsi" w:cstheme="minorHAnsi"/>
        </w:rPr>
        <w:t xml:space="preserve">All approve.                </w:t>
      </w:r>
    </w:p>
    <w:p w14:paraId="37959C6D" w14:textId="55509500" w:rsidR="0084572C" w:rsidRPr="00926BE5" w:rsidRDefault="003E265C" w:rsidP="00926BE5">
      <w:pPr>
        <w:numPr>
          <w:ilvl w:val="0"/>
          <w:numId w:val="1"/>
        </w:numPr>
        <w:spacing w:after="8"/>
        <w:ind w:left="1134" w:right="0" w:hanging="426"/>
        <w:rPr>
          <w:rFonts w:asciiTheme="minorHAnsi" w:hAnsiTheme="minorHAnsi" w:cstheme="minorHAnsi"/>
        </w:rPr>
      </w:pPr>
      <w:r w:rsidRPr="00926BE5">
        <w:rPr>
          <w:rFonts w:asciiTheme="minorHAnsi" w:hAnsiTheme="minorHAnsi" w:cstheme="minorHAnsi"/>
          <w:b/>
        </w:rPr>
        <w:t>Approve Minutes of</w:t>
      </w:r>
      <w:r w:rsidR="00926BE5" w:rsidRPr="00926BE5">
        <w:rPr>
          <w:rFonts w:asciiTheme="minorHAnsi" w:hAnsiTheme="minorHAnsi" w:cstheme="minorHAnsi"/>
          <w:b/>
        </w:rPr>
        <w:t xml:space="preserve"> </w:t>
      </w:r>
      <w:r w:rsidR="00926BE5" w:rsidRPr="00926BE5">
        <w:rPr>
          <w:rFonts w:asciiTheme="minorHAnsi" w:hAnsiTheme="minorHAnsi" w:cstheme="minorHAnsi"/>
          <w:b/>
          <w:bCs/>
        </w:rPr>
        <w:t xml:space="preserve">Feb </w:t>
      </w:r>
      <w:r w:rsidRPr="00926BE5">
        <w:rPr>
          <w:rFonts w:asciiTheme="minorHAnsi" w:hAnsiTheme="minorHAnsi" w:cstheme="minorHAnsi"/>
          <w:b/>
        </w:rPr>
        <w:t>202</w:t>
      </w:r>
      <w:r w:rsidR="00804E51" w:rsidRPr="00926BE5">
        <w:rPr>
          <w:rFonts w:asciiTheme="minorHAnsi" w:hAnsiTheme="minorHAnsi" w:cstheme="minorHAnsi"/>
          <w:b/>
        </w:rPr>
        <w:t>3</w:t>
      </w:r>
      <w:r w:rsidRPr="00926BE5">
        <w:rPr>
          <w:rFonts w:asciiTheme="minorHAnsi" w:hAnsiTheme="minorHAnsi" w:cstheme="minorHAnsi"/>
          <w:b/>
        </w:rPr>
        <w:t xml:space="preserve"> meeting</w:t>
      </w:r>
      <w:r w:rsidRPr="00926BE5">
        <w:rPr>
          <w:rFonts w:asciiTheme="minorHAnsi" w:hAnsiTheme="minorHAnsi" w:cstheme="minorHAnsi"/>
        </w:rPr>
        <w:t xml:space="preserve">– </w:t>
      </w:r>
      <w:r w:rsidR="00FB360A" w:rsidRPr="00926BE5">
        <w:rPr>
          <w:rFonts w:asciiTheme="minorHAnsi" w:hAnsiTheme="minorHAnsi" w:cstheme="minorHAnsi"/>
        </w:rPr>
        <w:t>Amber</w:t>
      </w:r>
      <w:r w:rsidRPr="00926BE5">
        <w:rPr>
          <w:rFonts w:asciiTheme="minorHAnsi" w:hAnsiTheme="minorHAnsi" w:cstheme="minorHAnsi"/>
        </w:rPr>
        <w:t xml:space="preserve"> motioned to approve</w:t>
      </w:r>
      <w:r w:rsidR="009F489E" w:rsidRPr="00926BE5">
        <w:rPr>
          <w:rFonts w:asciiTheme="minorHAnsi" w:hAnsiTheme="minorHAnsi" w:cstheme="minorHAnsi"/>
        </w:rPr>
        <w:t xml:space="preserve"> minutes as amended</w:t>
      </w:r>
      <w:r w:rsidRPr="00926BE5">
        <w:rPr>
          <w:rFonts w:asciiTheme="minorHAnsi" w:hAnsiTheme="minorHAnsi" w:cstheme="minorHAnsi"/>
        </w:rPr>
        <w:t>. All approve.</w:t>
      </w:r>
      <w:r w:rsidR="009F489E" w:rsidRPr="00926BE5">
        <w:rPr>
          <w:rFonts w:asciiTheme="minorHAnsi" w:hAnsiTheme="minorHAnsi" w:cstheme="minorHAnsi"/>
        </w:rPr>
        <w:br/>
      </w:r>
    </w:p>
    <w:p w14:paraId="1FE73641" w14:textId="6AEF3DEE" w:rsidR="00914E25" w:rsidRPr="00E921E6" w:rsidRDefault="00914E25" w:rsidP="00E50C6B">
      <w:pPr>
        <w:pStyle w:val="ListParagraph"/>
        <w:numPr>
          <w:ilvl w:val="0"/>
          <w:numId w:val="1"/>
        </w:numPr>
        <w:spacing w:before="60" w:line="240" w:lineRule="auto"/>
        <w:ind w:left="1134" w:hanging="426"/>
        <w:rPr>
          <w:rFonts w:ascii="Times New Roman" w:eastAsia="Times New Roman" w:hAnsi="Times New Roman" w:cs="Times New Roman"/>
          <w:b/>
        </w:rPr>
      </w:pPr>
      <w:r w:rsidRPr="00E921E6">
        <w:rPr>
          <w:rFonts w:ascii="Times New Roman" w:eastAsia="Times New Roman" w:hAnsi="Times New Roman" w:cs="Times New Roman"/>
          <w:b/>
        </w:rPr>
        <w:t xml:space="preserve">Reports </w:t>
      </w:r>
      <w:r w:rsidRPr="00E921E6">
        <w:rPr>
          <w:rFonts w:ascii="Times New Roman" w:hAnsi="Times New Roman" w:cs="Times New Roman"/>
          <w:b/>
        </w:rPr>
        <w:t>–</w:t>
      </w:r>
      <w:r w:rsidRPr="00E921E6">
        <w:rPr>
          <w:rFonts w:ascii="Times New Roman" w:eastAsia="Times New Roman" w:hAnsi="Times New Roman" w:cs="Times New Roman"/>
          <w:b/>
        </w:rPr>
        <w:t xml:space="preserve"> New Updates</w:t>
      </w:r>
    </w:p>
    <w:p w14:paraId="041925F2" w14:textId="54DCF410" w:rsidR="00914E25" w:rsidRPr="00D022CB" w:rsidRDefault="00914E25" w:rsidP="00E50C6B">
      <w:pPr>
        <w:pStyle w:val="ListParagraph"/>
        <w:numPr>
          <w:ilvl w:val="1"/>
          <w:numId w:val="1"/>
        </w:numPr>
        <w:spacing w:after="0" w:line="276" w:lineRule="auto"/>
        <w:ind w:right="0" w:hanging="36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PHAC</w:t>
      </w:r>
      <w:r w:rsidR="00A91220" w:rsidRPr="00D022CB">
        <w:rPr>
          <w:rFonts w:ascii="Times New Roman" w:hAnsi="Times New Roman" w:cs="Times New Roman"/>
          <w:b/>
        </w:rPr>
        <w:t xml:space="preserve"> </w:t>
      </w:r>
      <w:r w:rsidRPr="00D022CB">
        <w:rPr>
          <w:rFonts w:ascii="Times New Roman" w:hAnsi="Times New Roman" w:cs="Times New Roman"/>
          <w:b/>
        </w:rPr>
        <w:t xml:space="preserve">- </w:t>
      </w:r>
      <w:r w:rsidR="00205590" w:rsidRPr="00D022CB">
        <w:rPr>
          <w:rFonts w:ascii="Times New Roman" w:hAnsi="Times New Roman" w:cs="Times New Roman"/>
          <w:b/>
        </w:rPr>
        <w:t>Claire</w:t>
      </w:r>
      <w:r w:rsidRPr="00D022CB">
        <w:rPr>
          <w:rFonts w:ascii="Times New Roman" w:hAnsi="Times New Roman" w:cs="Times New Roman"/>
          <w:b/>
        </w:rPr>
        <w:t xml:space="preserve">  </w:t>
      </w:r>
    </w:p>
    <w:p w14:paraId="42FB9D81" w14:textId="77777777" w:rsidR="002F4618" w:rsidRDefault="009F489E" w:rsidP="002F4618">
      <w:pPr>
        <w:pStyle w:val="ListParagraph"/>
        <w:spacing w:after="0" w:line="276" w:lineRule="auto"/>
        <w:ind w:left="1528" w:righ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Update recap from the Provincial networking meeting </w:t>
      </w:r>
    </w:p>
    <w:p w14:paraId="7EE2FA48" w14:textId="2C88021A" w:rsidR="002F4618" w:rsidRPr="002F4618" w:rsidRDefault="002F4618" w:rsidP="002F4618">
      <w:pPr>
        <w:pStyle w:val="ListParagraph"/>
        <w:numPr>
          <w:ilvl w:val="0"/>
          <w:numId w:val="14"/>
        </w:numPr>
        <w:spacing w:after="0" w:line="276" w:lineRule="auto"/>
        <w:ind w:right="0"/>
        <w:rPr>
          <w:rStyle w:val="Hyperlink"/>
          <w:rFonts w:ascii="Times New Roman" w:hAnsi="Times New Roman" w:cs="Times New Roman"/>
          <w:bCs/>
          <w:color w:val="000000"/>
          <w:u w:val="none"/>
        </w:rPr>
      </w:pPr>
      <w:r w:rsidRPr="002F4618">
        <w:rPr>
          <w:rStyle w:val="Hyperlink"/>
          <w:rFonts w:ascii="Times New Roman" w:hAnsi="Times New Roman" w:cs="Times New Roman"/>
          <w:bCs/>
          <w:color w:val="auto"/>
          <w:u w:val="none"/>
        </w:rPr>
        <w:t>Annual Reporting Template (</w:t>
      </w:r>
      <w:r w:rsidR="00355997" w:rsidRPr="002F4618">
        <w:rPr>
          <w:rStyle w:val="Hyperlink"/>
          <w:rFonts w:ascii="Times New Roman" w:hAnsi="Times New Roman" w:cs="Times New Roman"/>
          <w:bCs/>
          <w:color w:val="auto"/>
          <w:u w:val="none"/>
        </w:rPr>
        <w:t>ART</w:t>
      </w:r>
      <w:r w:rsidRPr="002F4618">
        <w:rPr>
          <w:rStyle w:val="Hyperlink"/>
          <w:rFonts w:ascii="Times New Roman" w:hAnsi="Times New Roman" w:cs="Times New Roman"/>
          <w:bCs/>
          <w:color w:val="auto"/>
          <w:u w:val="none"/>
        </w:rPr>
        <w:t>)</w:t>
      </w:r>
      <w:r w:rsidR="00355997" w:rsidRPr="002F4618">
        <w:rPr>
          <w:rStyle w:val="Hyperlink"/>
          <w:rFonts w:ascii="Times New Roman" w:hAnsi="Times New Roman" w:cs="Times New Roman"/>
          <w:bCs/>
          <w:color w:val="auto"/>
          <w:u w:val="none"/>
        </w:rPr>
        <w:t>-</w:t>
      </w:r>
      <w:r w:rsidR="00926BE5" w:rsidRPr="002F4618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Expected roll-out date coming April 3</w:t>
      </w:r>
      <w:r w:rsidR="00926BE5" w:rsidRPr="002F4618">
        <w:rPr>
          <w:rStyle w:val="Hyperlink"/>
          <w:rFonts w:ascii="Times New Roman" w:hAnsi="Times New Roman" w:cs="Times New Roman"/>
          <w:bCs/>
          <w:color w:val="auto"/>
          <w:u w:val="none"/>
          <w:vertAlign w:val="superscript"/>
        </w:rPr>
        <w:t>rd</w:t>
      </w:r>
      <w:r w:rsidRPr="002F4618">
        <w:rPr>
          <w:rStyle w:val="Hyperlink"/>
          <w:rFonts w:ascii="Times New Roman" w:hAnsi="Times New Roman" w:cs="Times New Roman"/>
          <w:bCs/>
          <w:color w:val="auto"/>
          <w:u w:val="none"/>
          <w:vertAlign w:val="superscript"/>
        </w:rPr>
        <w:t xml:space="preserve">  </w:t>
      </w:r>
      <w:r w:rsidRPr="002F4618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,to be submitted by the end of the month. Training will be provided. Contact your program officer or Claire if you have any questions about the ART. </w:t>
      </w:r>
    </w:p>
    <w:p w14:paraId="55DA5E71" w14:textId="70506707" w:rsidR="00926BE5" w:rsidRPr="00926BE5" w:rsidRDefault="00926BE5" w:rsidP="00C57EAE">
      <w:pPr>
        <w:pStyle w:val="ListParagraph"/>
        <w:numPr>
          <w:ilvl w:val="0"/>
          <w:numId w:val="14"/>
        </w:numPr>
        <w:spacing w:after="0" w:line="276" w:lineRule="auto"/>
        <w:ind w:right="0"/>
        <w:rPr>
          <w:rStyle w:val="Hyperlink"/>
          <w:rFonts w:ascii="Times New Roman" w:hAnsi="Times New Roman" w:cs="Times New Roman"/>
          <w:bCs/>
          <w:color w:val="auto"/>
          <w:sz w:val="16"/>
          <w:szCs w:val="16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Participant survey </w:t>
      </w:r>
      <w:r w:rsidR="002F4618">
        <w:rPr>
          <w:rStyle w:val="Hyperlink"/>
          <w:rFonts w:ascii="Times New Roman" w:hAnsi="Times New Roman" w:cs="Times New Roman"/>
          <w:bCs/>
          <w:color w:val="auto"/>
          <w:u w:val="none"/>
        </w:rPr>
        <w:t>is tentative right now.</w:t>
      </w:r>
    </w:p>
    <w:p w14:paraId="35780003" w14:textId="3A0D7B8C" w:rsidR="00926BE5" w:rsidRPr="00926BE5" w:rsidRDefault="002F4618" w:rsidP="00C57EAE">
      <w:pPr>
        <w:pStyle w:val="ListParagraph"/>
        <w:numPr>
          <w:ilvl w:val="0"/>
          <w:numId w:val="14"/>
        </w:numPr>
        <w:spacing w:after="0" w:line="276" w:lineRule="auto"/>
        <w:ind w:right="0"/>
        <w:rPr>
          <w:rStyle w:val="Hyperlink"/>
          <w:rFonts w:ascii="Times New Roman" w:hAnsi="Times New Roman" w:cs="Times New Roman"/>
          <w:bCs/>
          <w:color w:val="auto"/>
          <w:sz w:val="16"/>
          <w:szCs w:val="16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DCY is reconvening with </w:t>
      </w:r>
      <w:r w:rsidR="00926BE5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Indigenous 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S</w:t>
      </w:r>
      <w:r w:rsidR="00926BE5">
        <w:rPr>
          <w:rStyle w:val="Hyperlink"/>
          <w:rFonts w:ascii="Times New Roman" w:hAnsi="Times New Roman" w:cs="Times New Roman"/>
          <w:bCs/>
          <w:color w:val="auto"/>
          <w:u w:val="none"/>
        </w:rPr>
        <w:t>ervice Canada / Inuit health branch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with the purpose to get reintroduced to the personnel and programs involved, as well as to discuss ways to partner together. </w:t>
      </w:r>
    </w:p>
    <w:p w14:paraId="30C3D40F" w14:textId="4221FBB9" w:rsidR="00926BE5" w:rsidRPr="00926BE5" w:rsidRDefault="00926BE5" w:rsidP="00C57EAE">
      <w:pPr>
        <w:pStyle w:val="ListParagraph"/>
        <w:numPr>
          <w:ilvl w:val="0"/>
          <w:numId w:val="14"/>
        </w:numPr>
        <w:spacing w:after="0" w:line="276" w:lineRule="auto"/>
        <w:ind w:right="0"/>
        <w:rPr>
          <w:rStyle w:val="Hyperlink"/>
          <w:rFonts w:ascii="Times New Roman" w:hAnsi="Times New Roman" w:cs="Times New Roman"/>
          <w:bCs/>
          <w:color w:val="auto"/>
          <w:sz w:val="16"/>
          <w:szCs w:val="16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DCY has begun engaging with provinces but no formal update </w:t>
      </w:r>
      <w:r w:rsidR="00116E82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on renewals at this time. 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</w:t>
      </w:r>
    </w:p>
    <w:p w14:paraId="2410ADD0" w14:textId="020A4482" w:rsidR="00A91220" w:rsidRPr="00743C48" w:rsidRDefault="00116E82" w:rsidP="00C57EAE">
      <w:pPr>
        <w:pStyle w:val="ListParagraph"/>
        <w:numPr>
          <w:ilvl w:val="0"/>
          <w:numId w:val="14"/>
        </w:numPr>
        <w:spacing w:after="0" w:line="276" w:lineRule="auto"/>
        <w:ind w:right="0"/>
        <w:rPr>
          <w:rFonts w:ascii="Times New Roman" w:hAnsi="Times New Roman" w:cs="Times New Roman"/>
          <w:bCs/>
          <w:color w:val="auto"/>
          <w:sz w:val="16"/>
          <w:szCs w:val="16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Alberta </w:t>
      </w:r>
      <w:r w:rsidR="00926BE5">
        <w:rPr>
          <w:rStyle w:val="Hyperlink"/>
          <w:rFonts w:ascii="Times New Roman" w:hAnsi="Times New Roman" w:cs="Times New Roman"/>
          <w:bCs/>
          <w:color w:val="auto"/>
          <w:u w:val="none"/>
        </w:rPr>
        <w:t>JMC-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Plan to</w:t>
      </w:r>
      <w:r w:rsidR="00926BE5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meet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again</w:t>
      </w:r>
      <w:r w:rsidR="00926BE5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in late spring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.</w:t>
      </w:r>
      <w:r w:rsidR="007B1191">
        <w:rPr>
          <w:rStyle w:val="Hyperlink"/>
          <w:rFonts w:ascii="Times New Roman" w:hAnsi="Times New Roman" w:cs="Times New Roman"/>
          <w:bCs/>
          <w:color w:val="auto"/>
          <w:u w:val="none"/>
        </w:rPr>
        <w:br/>
      </w:r>
    </w:p>
    <w:p w14:paraId="39B5ED90" w14:textId="69D46CB8" w:rsidR="007441B6" w:rsidRPr="00D022CB" w:rsidRDefault="007441B6" w:rsidP="007441B6">
      <w:pPr>
        <w:pStyle w:val="ListParagraph"/>
        <w:numPr>
          <w:ilvl w:val="1"/>
          <w:numId w:val="1"/>
        </w:numPr>
        <w:spacing w:after="0" w:line="276" w:lineRule="auto"/>
        <w:ind w:right="0" w:hanging="36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Co-Chair- Brandy</w:t>
      </w:r>
    </w:p>
    <w:p w14:paraId="7FDA325D" w14:textId="0C916637" w:rsidR="0037496D" w:rsidRPr="0037496D" w:rsidRDefault="0037496D" w:rsidP="00835932">
      <w:pPr>
        <w:pStyle w:val="ListParagraph"/>
        <w:numPr>
          <w:ilvl w:val="0"/>
          <w:numId w:val="17"/>
        </w:numPr>
        <w:spacing w:after="0" w:line="276" w:lineRule="auto"/>
        <w:ind w:right="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="Times New Roman" w:hAnsi="Times New Roman" w:cs="Times New Roman"/>
          <w:bCs/>
        </w:rPr>
        <w:t>Rose &amp; Brandy will be attending the next National Leads meeting</w:t>
      </w:r>
      <w:r w:rsidR="008607C5">
        <w:rPr>
          <w:rFonts w:ascii="Times New Roman" w:hAnsi="Times New Roman" w:cs="Times New Roman"/>
          <w:bCs/>
        </w:rPr>
        <w:t>, on April 4</w:t>
      </w:r>
      <w:r w:rsidR="008607C5" w:rsidRPr="008607C5">
        <w:rPr>
          <w:rFonts w:ascii="Times New Roman" w:hAnsi="Times New Roman" w:cs="Times New Roman"/>
          <w:bCs/>
          <w:vertAlign w:val="superscript"/>
        </w:rPr>
        <w:t>th</w:t>
      </w:r>
      <w:r w:rsidR="008607C5">
        <w:rPr>
          <w:rFonts w:ascii="Times New Roman" w:hAnsi="Times New Roman" w:cs="Times New Roman"/>
          <w:bCs/>
        </w:rPr>
        <w:t xml:space="preserve">, with Sally Scott (PHAC). Jen will chair the next board meeting, since it is the same time. </w:t>
      </w:r>
    </w:p>
    <w:p w14:paraId="7429E934" w14:textId="7CC96727" w:rsidR="007441B6" w:rsidRPr="00EA05CA" w:rsidRDefault="007441B6" w:rsidP="00EA05CA">
      <w:pPr>
        <w:spacing w:after="0" w:line="276" w:lineRule="auto"/>
        <w:ind w:left="1888" w:right="0" w:firstLine="0"/>
        <w:rPr>
          <w:rFonts w:asciiTheme="minorHAnsi" w:hAnsiTheme="minorHAnsi" w:cstheme="minorHAnsi"/>
          <w:b/>
          <w:sz w:val="18"/>
          <w:szCs w:val="18"/>
        </w:rPr>
      </w:pPr>
    </w:p>
    <w:p w14:paraId="5BEADF29" w14:textId="77777777" w:rsidR="007F78DD" w:rsidRPr="00D022CB" w:rsidRDefault="007F78DD" w:rsidP="007F78DD">
      <w:pPr>
        <w:pStyle w:val="ListParagraph"/>
        <w:numPr>
          <w:ilvl w:val="1"/>
          <w:numId w:val="1"/>
        </w:numPr>
        <w:spacing w:after="0" w:line="276" w:lineRule="auto"/>
        <w:ind w:right="0" w:hanging="36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Bankers</w:t>
      </w:r>
    </w:p>
    <w:p w14:paraId="31ADF922" w14:textId="77777777" w:rsidR="00EA05CA" w:rsidRPr="00EA05CA" w:rsidRDefault="00EA05CA" w:rsidP="00EA05CA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Cs/>
        </w:rPr>
      </w:pPr>
      <w:r w:rsidRPr="00D022CB">
        <w:rPr>
          <w:rFonts w:ascii="Times New Roman" w:hAnsi="Times New Roman" w:cs="Times New Roman"/>
          <w:b/>
        </w:rPr>
        <w:t xml:space="preserve">Program Visitation </w:t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</w:rPr>
        <w:t>Pamela</w:t>
      </w:r>
    </w:p>
    <w:p w14:paraId="6A0BD9AF" w14:textId="41C32049" w:rsidR="00EA05CA" w:rsidRDefault="00EA05CA" w:rsidP="00EA05CA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E205F0">
        <w:rPr>
          <w:rFonts w:ascii="Times New Roman" w:hAnsi="Times New Roman" w:cs="Times New Roman"/>
          <w:bCs/>
        </w:rPr>
        <w:t xml:space="preserve">PFA is paying for the </w:t>
      </w:r>
      <w:r w:rsidR="00A44B7D">
        <w:rPr>
          <w:rFonts w:ascii="Times New Roman" w:hAnsi="Times New Roman" w:cs="Times New Roman"/>
          <w:bCs/>
        </w:rPr>
        <w:t>hotels</w:t>
      </w:r>
      <w:r w:rsidR="00E205F0">
        <w:rPr>
          <w:rFonts w:ascii="Times New Roman" w:hAnsi="Times New Roman" w:cs="Times New Roman"/>
          <w:bCs/>
        </w:rPr>
        <w:t xml:space="preserve"> from the F2F meeting. After the hotels and the coalition coordinators hours, all monies will be spent. </w:t>
      </w:r>
      <w:r w:rsidR="00A44B7D">
        <w:rPr>
          <w:rFonts w:ascii="Times New Roman" w:hAnsi="Times New Roman" w:cs="Times New Roman"/>
          <w:bCs/>
        </w:rPr>
        <w:t>APFA plans to spend all money.</w:t>
      </w:r>
      <w:r w:rsidR="009709C9">
        <w:rPr>
          <w:rFonts w:ascii="Times New Roman" w:hAnsi="Times New Roman" w:cs="Times New Roman"/>
          <w:bCs/>
        </w:rPr>
        <w:t xml:space="preserve"> </w:t>
      </w:r>
      <w:r w:rsidR="00A44B7D">
        <w:rPr>
          <w:rFonts w:ascii="Times New Roman" w:hAnsi="Times New Roman" w:cs="Times New Roman"/>
          <w:bCs/>
        </w:rPr>
        <w:t xml:space="preserve"> </w:t>
      </w:r>
    </w:p>
    <w:p w14:paraId="24B28996" w14:textId="62D2F091" w:rsidR="00914E25" w:rsidRPr="00D022CB" w:rsidRDefault="006D70E9" w:rsidP="007F78DD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/>
        </w:rPr>
      </w:pPr>
      <w:r w:rsidRPr="006D70E9">
        <w:rPr>
          <w:rFonts w:ascii="Times New Roman" w:hAnsi="Times New Roman" w:cs="Times New Roman"/>
          <w:b/>
        </w:rPr>
        <w:t>Capacity Building</w:t>
      </w:r>
      <w:r w:rsidRPr="00D022CB">
        <w:rPr>
          <w:rFonts w:ascii="Times New Roman" w:hAnsi="Times New Roman" w:cs="Times New Roman"/>
          <w:b/>
        </w:rPr>
        <w:t xml:space="preserve"> </w:t>
      </w:r>
      <w:r w:rsidR="00914E25" w:rsidRPr="00D022CB">
        <w:rPr>
          <w:rFonts w:ascii="Times New Roman" w:hAnsi="Times New Roman" w:cs="Times New Roman"/>
          <w:b/>
        </w:rPr>
        <w:t xml:space="preserve">– Crystal </w:t>
      </w:r>
    </w:p>
    <w:p w14:paraId="29FAE399" w14:textId="2670A809" w:rsidR="000E4B67" w:rsidRPr="008F56AB" w:rsidRDefault="009709C9" w:rsidP="0037496D">
      <w:pPr>
        <w:spacing w:after="0" w:line="276" w:lineRule="auto"/>
        <w:ind w:left="1888" w:right="0" w:firstLine="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Budget is not accurate. Crystal will send most recent one. Candora is paying for travel and training for this F2F meeting so there is a plan to use the remaining dollars on supplies. Candora plans to spend all money. </w:t>
      </w:r>
    </w:p>
    <w:p w14:paraId="7789DDCF" w14:textId="37C69543" w:rsidR="00347FFB" w:rsidRDefault="00347FFB" w:rsidP="00347FFB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</w:p>
    <w:p w14:paraId="4384583B" w14:textId="1385FA92" w:rsidR="007F78DD" w:rsidRDefault="000875B1" w:rsidP="00EE6D79">
      <w:pPr>
        <w:spacing w:after="0" w:line="276" w:lineRule="auto"/>
        <w:ind w:right="0" w:firstLine="7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Jen </w:t>
      </w:r>
      <w:r w:rsidR="007F78DD" w:rsidRPr="00EE6D79">
        <w:rPr>
          <w:rFonts w:ascii="Times New Roman" w:hAnsi="Times New Roman" w:cs="Times New Roman"/>
          <w:bCs/>
        </w:rPr>
        <w:t>motioned to approve Banker’s reports as presented</w:t>
      </w:r>
      <w:r w:rsidR="00593EAE">
        <w:rPr>
          <w:rFonts w:ascii="Times New Roman" w:hAnsi="Times New Roman" w:cs="Times New Roman"/>
          <w:bCs/>
        </w:rPr>
        <w:t xml:space="preserve"> for today</w:t>
      </w:r>
      <w:r w:rsidR="007F78DD" w:rsidRPr="00EE6D79">
        <w:rPr>
          <w:rFonts w:ascii="Times New Roman" w:hAnsi="Times New Roman" w:cs="Times New Roman"/>
          <w:bCs/>
        </w:rPr>
        <w:t>.</w:t>
      </w:r>
      <w:r w:rsidR="00593EAE">
        <w:rPr>
          <w:rFonts w:ascii="Times New Roman" w:hAnsi="Times New Roman" w:cs="Times New Roman"/>
          <w:bCs/>
        </w:rPr>
        <w:t xml:space="preserve"> Amended budget to be shared by the end of the week. </w:t>
      </w:r>
      <w:r w:rsidR="007F78DD" w:rsidRPr="00EE6D7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Teri</w:t>
      </w:r>
      <w:r w:rsidR="007F78DD" w:rsidRPr="00EE6D79">
        <w:rPr>
          <w:rFonts w:ascii="Times New Roman" w:hAnsi="Times New Roman" w:cs="Times New Roman"/>
          <w:bCs/>
        </w:rPr>
        <w:t xml:space="preserve"> seconded. All in favour. </w:t>
      </w:r>
      <w:r w:rsidR="00A91220" w:rsidRPr="00EE6D79">
        <w:rPr>
          <w:rFonts w:ascii="Times New Roman" w:hAnsi="Times New Roman" w:cs="Times New Roman"/>
          <w:bCs/>
        </w:rPr>
        <w:br/>
      </w:r>
    </w:p>
    <w:p w14:paraId="7DFF8D98" w14:textId="4FE7F99A" w:rsidR="00593EAE" w:rsidRDefault="00593EAE" w:rsidP="00EE6D79">
      <w:pPr>
        <w:spacing w:after="0" w:line="276" w:lineRule="auto"/>
        <w:ind w:right="0" w:firstLine="710"/>
        <w:rPr>
          <w:rFonts w:ascii="Times New Roman" w:hAnsi="Times New Roman" w:cs="Times New Roman"/>
          <w:bCs/>
        </w:rPr>
      </w:pPr>
    </w:p>
    <w:p w14:paraId="115F6CAE" w14:textId="77777777" w:rsidR="00593EAE" w:rsidRPr="00EE6D79" w:rsidRDefault="00593EAE" w:rsidP="00EE6D79">
      <w:pPr>
        <w:spacing w:after="0" w:line="276" w:lineRule="auto"/>
        <w:ind w:right="0" w:firstLine="710"/>
        <w:rPr>
          <w:rFonts w:ascii="Times New Roman" w:hAnsi="Times New Roman" w:cs="Times New Roman"/>
          <w:bCs/>
        </w:rPr>
      </w:pPr>
    </w:p>
    <w:p w14:paraId="09DC7906" w14:textId="77777777" w:rsidR="00914E25" w:rsidRPr="00D022CB" w:rsidRDefault="00914E25" w:rsidP="00E50C6B">
      <w:pPr>
        <w:pStyle w:val="ListParagraph"/>
        <w:numPr>
          <w:ilvl w:val="1"/>
          <w:numId w:val="1"/>
        </w:numPr>
        <w:spacing w:after="0" w:line="276" w:lineRule="auto"/>
        <w:ind w:right="0" w:hanging="36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Committee Reports</w:t>
      </w:r>
    </w:p>
    <w:p w14:paraId="78B621EC" w14:textId="0DE00FB6" w:rsidR="000875B1" w:rsidRDefault="000875B1" w:rsidP="000875B1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Cs/>
        </w:rPr>
      </w:pPr>
      <w:r w:rsidRPr="00D022CB">
        <w:rPr>
          <w:rFonts w:ascii="Times New Roman" w:hAnsi="Times New Roman" w:cs="Times New Roman"/>
          <w:b/>
        </w:rPr>
        <w:t>Communication Committee – Teri</w:t>
      </w:r>
      <w:r>
        <w:rPr>
          <w:rFonts w:ascii="Times New Roman" w:hAnsi="Times New Roman" w:cs="Times New Roman"/>
          <w:bCs/>
        </w:rPr>
        <w:br/>
        <w:t>Survey – 50% response so far, one more push</w:t>
      </w:r>
      <w:r w:rsidR="00593EAE">
        <w:rPr>
          <w:rFonts w:ascii="Times New Roman" w:hAnsi="Times New Roman" w:cs="Times New Roman"/>
          <w:bCs/>
        </w:rPr>
        <w:t>. Deadline is March 15</w:t>
      </w:r>
      <w:r w:rsidR="00593EAE" w:rsidRPr="00593EAE">
        <w:rPr>
          <w:rFonts w:ascii="Times New Roman" w:hAnsi="Times New Roman" w:cs="Times New Roman"/>
          <w:bCs/>
          <w:vertAlign w:val="superscript"/>
        </w:rPr>
        <w:t>th</w:t>
      </w:r>
      <w:r w:rsidR="00593EAE">
        <w:rPr>
          <w:rFonts w:ascii="Times New Roman" w:hAnsi="Times New Roman" w:cs="Times New Roman"/>
          <w:bCs/>
        </w:rPr>
        <w:t xml:space="preserve">. </w:t>
      </w:r>
      <w:r w:rsidR="00BD1A8B">
        <w:rPr>
          <w:rFonts w:ascii="Times New Roman" w:hAnsi="Times New Roman" w:cs="Times New Roman"/>
          <w:bCs/>
        </w:rPr>
        <w:br/>
      </w:r>
      <w:r w:rsidR="005553D5">
        <w:rPr>
          <w:rFonts w:ascii="Times New Roman" w:hAnsi="Times New Roman" w:cs="Times New Roman"/>
          <w:bCs/>
        </w:rPr>
        <w:t>The committee used the s</w:t>
      </w:r>
      <w:r w:rsidR="00BD1A8B">
        <w:rPr>
          <w:rFonts w:ascii="Times New Roman" w:hAnsi="Times New Roman" w:cs="Times New Roman"/>
          <w:bCs/>
        </w:rPr>
        <w:t xml:space="preserve">trategic plan to </w:t>
      </w:r>
      <w:r w:rsidR="005553D5">
        <w:rPr>
          <w:rFonts w:ascii="Times New Roman" w:hAnsi="Times New Roman" w:cs="Times New Roman"/>
          <w:bCs/>
        </w:rPr>
        <w:t xml:space="preserve">inform </w:t>
      </w:r>
      <w:r w:rsidR="00BD1A8B">
        <w:rPr>
          <w:rFonts w:ascii="Times New Roman" w:hAnsi="Times New Roman" w:cs="Times New Roman"/>
          <w:bCs/>
        </w:rPr>
        <w:t>the survey</w:t>
      </w:r>
      <w:r w:rsidR="005553D5">
        <w:rPr>
          <w:rFonts w:ascii="Times New Roman" w:hAnsi="Times New Roman" w:cs="Times New Roman"/>
          <w:bCs/>
        </w:rPr>
        <w:t>.</w:t>
      </w:r>
    </w:p>
    <w:p w14:paraId="118FCE96" w14:textId="6F21CA4C" w:rsidR="000875B1" w:rsidRPr="00BD1A8B" w:rsidRDefault="00EC39B9" w:rsidP="000875B1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  <w:color w:val="FF0000"/>
        </w:rPr>
      </w:pPr>
      <w:r w:rsidRPr="00EC39B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Cs/>
          <w:color w:val="FF0000"/>
        </w:rPr>
        <w:t xml:space="preserve">: </w:t>
      </w:r>
      <w:r w:rsidR="000875B1" w:rsidRPr="00BD1A8B">
        <w:rPr>
          <w:rFonts w:ascii="Times New Roman" w:hAnsi="Times New Roman" w:cs="Times New Roman"/>
          <w:bCs/>
          <w:color w:val="FF0000"/>
        </w:rPr>
        <w:t>Erin</w:t>
      </w:r>
      <w:r>
        <w:rPr>
          <w:rFonts w:ascii="Times New Roman" w:hAnsi="Times New Roman" w:cs="Times New Roman"/>
          <w:bCs/>
          <w:color w:val="FF0000"/>
        </w:rPr>
        <w:t xml:space="preserve"> to s</w:t>
      </w:r>
      <w:r w:rsidR="000875B1" w:rsidRPr="00BD1A8B">
        <w:rPr>
          <w:rFonts w:ascii="Times New Roman" w:hAnsi="Times New Roman" w:cs="Times New Roman"/>
          <w:bCs/>
          <w:color w:val="FF0000"/>
        </w:rPr>
        <w:t>end another email out about surveys</w:t>
      </w:r>
    </w:p>
    <w:p w14:paraId="0C3243C2" w14:textId="66F8BC3E" w:rsidR="000875B1" w:rsidRPr="00BD1A8B" w:rsidRDefault="00EC39B9" w:rsidP="000875B1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  <w:color w:val="FF0000"/>
        </w:rPr>
      </w:pPr>
      <w:r w:rsidRPr="00EC39B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Cs/>
          <w:color w:val="FF0000"/>
        </w:rPr>
        <w:t xml:space="preserve">: </w:t>
      </w:r>
      <w:r w:rsidR="00593EAE">
        <w:rPr>
          <w:rFonts w:ascii="Times New Roman" w:hAnsi="Times New Roman" w:cs="Times New Roman"/>
          <w:bCs/>
          <w:color w:val="FF0000"/>
        </w:rPr>
        <w:t>Erin</w:t>
      </w:r>
      <w:r>
        <w:rPr>
          <w:rFonts w:ascii="Times New Roman" w:hAnsi="Times New Roman" w:cs="Times New Roman"/>
          <w:bCs/>
          <w:color w:val="FF0000"/>
        </w:rPr>
        <w:t xml:space="preserve"> to a</w:t>
      </w:r>
      <w:r w:rsidR="000875B1" w:rsidRPr="00BD1A8B">
        <w:rPr>
          <w:rFonts w:ascii="Times New Roman" w:hAnsi="Times New Roman" w:cs="Times New Roman"/>
          <w:bCs/>
          <w:color w:val="FF0000"/>
        </w:rPr>
        <w:t>dd to next communication committee meeting agenda – website edits</w:t>
      </w:r>
      <w:r w:rsidR="000875B1" w:rsidRPr="00BD1A8B">
        <w:rPr>
          <w:rFonts w:ascii="Times New Roman" w:hAnsi="Times New Roman" w:cs="Times New Roman"/>
          <w:bCs/>
          <w:color w:val="FF0000"/>
        </w:rPr>
        <w:br/>
      </w:r>
    </w:p>
    <w:p w14:paraId="6D2BD867" w14:textId="77777777" w:rsidR="000875B1" w:rsidRPr="00D022CB" w:rsidRDefault="000875B1" w:rsidP="000875B1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 w:rsidRPr="00D022CB">
        <w:rPr>
          <w:rFonts w:ascii="Times New Roman" w:hAnsi="Times New Roman" w:cs="Times New Roman"/>
          <w:b/>
        </w:rPr>
        <w:t>Strategic Planning Committee – Rose</w:t>
      </w:r>
    </w:p>
    <w:p w14:paraId="7B361B98" w14:textId="3D56F4AE" w:rsidR="000875B1" w:rsidRPr="000875B1" w:rsidRDefault="000875B1" w:rsidP="000875B1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Moving forward- add </w:t>
      </w:r>
      <w:r w:rsidR="000D5169">
        <w:rPr>
          <w:rFonts w:ascii="Times New Roman" w:hAnsi="Times New Roman" w:cs="Times New Roman"/>
          <w:bCs/>
        </w:rPr>
        <w:t>strategic</w:t>
      </w:r>
      <w:r w:rsidR="00593EAE">
        <w:rPr>
          <w:rFonts w:ascii="Times New Roman" w:hAnsi="Times New Roman" w:cs="Times New Roman"/>
          <w:bCs/>
        </w:rPr>
        <w:t xml:space="preserve"> plan headings as </w:t>
      </w:r>
      <w:r>
        <w:rPr>
          <w:rFonts w:ascii="Times New Roman" w:hAnsi="Times New Roman" w:cs="Times New Roman"/>
          <w:bCs/>
        </w:rPr>
        <w:t xml:space="preserve">standing </w:t>
      </w:r>
      <w:r w:rsidR="00593EAE">
        <w:rPr>
          <w:rFonts w:ascii="Times New Roman" w:hAnsi="Times New Roman" w:cs="Times New Roman"/>
          <w:bCs/>
        </w:rPr>
        <w:t xml:space="preserve">items on future </w:t>
      </w:r>
      <w:r>
        <w:rPr>
          <w:rFonts w:ascii="Times New Roman" w:hAnsi="Times New Roman" w:cs="Times New Roman"/>
          <w:bCs/>
        </w:rPr>
        <w:t>agenda</w:t>
      </w:r>
      <w:r w:rsidR="00593EAE">
        <w:rPr>
          <w:rFonts w:ascii="Times New Roman" w:hAnsi="Times New Roman" w:cs="Times New Roman"/>
          <w:bCs/>
        </w:rPr>
        <w:t>/ minutes template</w:t>
      </w:r>
      <w:r>
        <w:rPr>
          <w:rFonts w:ascii="Times New Roman" w:hAnsi="Times New Roman" w:cs="Times New Roman"/>
          <w:bCs/>
        </w:rPr>
        <w:t xml:space="preserve"> to address one of the bullets each time:</w:t>
      </w:r>
    </w:p>
    <w:p w14:paraId="07287DD8" w14:textId="16621C31" w:rsidR="000875B1" w:rsidRDefault="000875B1" w:rsidP="000875B1">
      <w:pPr>
        <w:pStyle w:val="ListParagraph"/>
        <w:numPr>
          <w:ilvl w:val="1"/>
          <w:numId w:val="13"/>
        </w:numPr>
        <w:spacing w:after="0" w:line="276" w:lineRule="auto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Maintain the coalition</w:t>
      </w:r>
    </w:p>
    <w:p w14:paraId="355F38D4" w14:textId="04F21565" w:rsidR="000875B1" w:rsidRDefault="000875B1" w:rsidP="000875B1">
      <w:pPr>
        <w:pStyle w:val="ListParagraph"/>
        <w:numPr>
          <w:ilvl w:val="1"/>
          <w:numId w:val="13"/>
        </w:numPr>
        <w:spacing w:after="0" w:line="276" w:lineRule="auto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Raise the coalition project profiles </w:t>
      </w:r>
    </w:p>
    <w:p w14:paraId="562B71FF" w14:textId="6479C21F" w:rsidR="000875B1" w:rsidRDefault="000875B1" w:rsidP="000875B1">
      <w:pPr>
        <w:pStyle w:val="ListParagraph"/>
        <w:numPr>
          <w:ilvl w:val="1"/>
          <w:numId w:val="13"/>
        </w:numPr>
        <w:spacing w:after="0" w:line="276" w:lineRule="auto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Contribute to advocacy to projects &amp; </w:t>
      </w:r>
      <w:r w:rsidR="00BD1A8B">
        <w:rPr>
          <w:rFonts w:ascii="Times New Roman" w:hAnsi="Times New Roman" w:cs="Times New Roman"/>
          <w:bCs/>
        </w:rPr>
        <w:t>relevance</w:t>
      </w:r>
    </w:p>
    <w:p w14:paraId="7CE5831A" w14:textId="4C5FF48D" w:rsidR="000875B1" w:rsidRDefault="000875B1" w:rsidP="000875B1">
      <w:pPr>
        <w:pStyle w:val="ListParagraph"/>
        <w:numPr>
          <w:ilvl w:val="1"/>
          <w:numId w:val="13"/>
        </w:numPr>
        <w:spacing w:after="0" w:line="276" w:lineRule="auto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Best practices</w:t>
      </w:r>
    </w:p>
    <w:p w14:paraId="58D415E2" w14:textId="3AFCD876" w:rsidR="000875B1" w:rsidRDefault="000875B1" w:rsidP="000875B1">
      <w:pPr>
        <w:pStyle w:val="ListParagraph"/>
        <w:numPr>
          <w:ilvl w:val="1"/>
          <w:numId w:val="13"/>
        </w:numPr>
        <w:spacing w:after="0" w:line="276" w:lineRule="auto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Fiscal responsibility</w:t>
      </w:r>
      <w:r w:rsidR="006630BA">
        <w:rPr>
          <w:rFonts w:ascii="Times New Roman" w:hAnsi="Times New Roman" w:cs="Times New Roman"/>
          <w:bCs/>
        </w:rPr>
        <w:t xml:space="preserve"> (one of the items addressed at the board meeting during training) </w:t>
      </w:r>
    </w:p>
    <w:p w14:paraId="217C651D" w14:textId="77777777" w:rsidR="00F90C78" w:rsidRDefault="006630BA" w:rsidP="000875B1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Strategic Plan </w:t>
      </w:r>
      <w:r w:rsidR="000875B1">
        <w:rPr>
          <w:rFonts w:ascii="Times New Roman" w:hAnsi="Times New Roman" w:cs="Times New Roman"/>
          <w:bCs/>
        </w:rPr>
        <w:t xml:space="preserve">Timeline – Cumulative report to </w:t>
      </w:r>
      <w:r w:rsidR="00BD1A8B">
        <w:rPr>
          <w:rFonts w:ascii="Times New Roman" w:hAnsi="Times New Roman" w:cs="Times New Roman"/>
          <w:bCs/>
        </w:rPr>
        <w:t xml:space="preserve">capture all notes </w:t>
      </w:r>
      <w:r>
        <w:rPr>
          <w:rFonts w:ascii="Times New Roman" w:hAnsi="Times New Roman" w:cs="Times New Roman"/>
          <w:bCs/>
        </w:rPr>
        <w:t xml:space="preserve">from each of the board meetings </w:t>
      </w:r>
    </w:p>
    <w:p w14:paraId="233E3493" w14:textId="697C6121" w:rsidR="00F90C78" w:rsidRDefault="00F90C78" w:rsidP="000875B1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/>
          <w:color w:val="FF0000"/>
        </w:rPr>
      </w:pPr>
      <w:bookmarkStart w:id="0" w:name="_Hlk129966932"/>
      <w:r>
        <w:rPr>
          <w:rFonts w:ascii="Times New Roman" w:hAnsi="Times New Roman" w:cs="Times New Roman"/>
          <w:bCs/>
        </w:rPr>
        <w:t>Add applicable dates to the strategic plan.</w:t>
      </w:r>
      <w:bookmarkEnd w:id="0"/>
      <w:r w:rsidR="00C52383">
        <w:rPr>
          <w:rFonts w:ascii="Times New Roman" w:hAnsi="Times New Roman" w:cs="Times New Roman"/>
          <w:bCs/>
        </w:rPr>
        <w:br/>
      </w:r>
      <w:r w:rsidR="00EC39B9">
        <w:rPr>
          <w:rFonts w:ascii="Times New Roman" w:hAnsi="Times New Roman" w:cs="Times New Roman"/>
          <w:b/>
          <w:color w:val="FF0000"/>
        </w:rPr>
        <w:t xml:space="preserve">ACTION: </w:t>
      </w:r>
      <w:r w:rsidRPr="00F90C78">
        <w:rPr>
          <w:rFonts w:ascii="Times New Roman" w:hAnsi="Times New Roman" w:cs="Times New Roman"/>
          <w:bCs/>
          <w:color w:val="FF0000"/>
        </w:rPr>
        <w:t>Add applicable dates to the strategic plan</w:t>
      </w:r>
      <w:r w:rsidR="00C3082D">
        <w:rPr>
          <w:rFonts w:ascii="Times New Roman" w:hAnsi="Times New Roman" w:cs="Times New Roman"/>
          <w:bCs/>
          <w:color w:val="FF0000"/>
        </w:rPr>
        <w:t xml:space="preserve"> (2022-2025, and Sept 2023 – Mid Term Review)</w:t>
      </w:r>
    </w:p>
    <w:p w14:paraId="0A83EAA6" w14:textId="2F5ED0B3" w:rsidR="000875B1" w:rsidRPr="00BD1A8B" w:rsidRDefault="00F90C78" w:rsidP="000875B1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  <w:color w:val="FF0000"/>
        </w:rPr>
      </w:pPr>
      <w:r w:rsidRPr="00C3082D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Cs/>
          <w:color w:val="FF0000"/>
        </w:rPr>
        <w:t xml:space="preserve">: </w:t>
      </w:r>
      <w:r w:rsidR="00EC39B9">
        <w:rPr>
          <w:rFonts w:ascii="Times New Roman" w:hAnsi="Times New Roman" w:cs="Times New Roman"/>
          <w:bCs/>
          <w:color w:val="FF0000"/>
        </w:rPr>
        <w:t>Erin to a</w:t>
      </w:r>
      <w:r w:rsidR="00C83965" w:rsidRPr="00BD1A8B">
        <w:rPr>
          <w:rFonts w:ascii="Times New Roman" w:hAnsi="Times New Roman" w:cs="Times New Roman"/>
          <w:bCs/>
          <w:color w:val="FF0000"/>
        </w:rPr>
        <w:t xml:space="preserve">dd to </w:t>
      </w:r>
      <w:r w:rsidR="00C52383" w:rsidRPr="00BD1A8B">
        <w:rPr>
          <w:rFonts w:ascii="Times New Roman" w:hAnsi="Times New Roman" w:cs="Times New Roman"/>
          <w:bCs/>
          <w:color w:val="FF0000"/>
        </w:rPr>
        <w:t xml:space="preserve">September </w:t>
      </w:r>
      <w:r w:rsidR="00C83965" w:rsidRPr="00BD1A8B">
        <w:rPr>
          <w:rFonts w:ascii="Times New Roman" w:hAnsi="Times New Roman" w:cs="Times New Roman"/>
          <w:bCs/>
          <w:color w:val="FF0000"/>
        </w:rPr>
        <w:t xml:space="preserve">board meeting </w:t>
      </w:r>
      <w:r w:rsidR="00C52383" w:rsidRPr="00BD1A8B">
        <w:rPr>
          <w:rFonts w:ascii="Times New Roman" w:hAnsi="Times New Roman" w:cs="Times New Roman"/>
          <w:bCs/>
          <w:color w:val="FF0000"/>
        </w:rPr>
        <w:t>- Mid-term review</w:t>
      </w:r>
      <w:r w:rsidR="006630BA">
        <w:rPr>
          <w:rFonts w:ascii="Times New Roman" w:hAnsi="Times New Roman" w:cs="Times New Roman"/>
          <w:bCs/>
          <w:color w:val="FF0000"/>
        </w:rPr>
        <w:br/>
      </w:r>
      <w:r w:rsidR="006630BA">
        <w:rPr>
          <w:rFonts w:ascii="Times New Roman" w:hAnsi="Times New Roman" w:cs="Times New Roman"/>
          <w:b/>
          <w:color w:val="FF0000"/>
        </w:rPr>
        <w:t xml:space="preserve">ACTION: </w:t>
      </w:r>
      <w:r w:rsidR="006630BA">
        <w:rPr>
          <w:rFonts w:ascii="Times New Roman" w:hAnsi="Times New Roman" w:cs="Times New Roman"/>
          <w:bCs/>
          <w:color w:val="FF0000"/>
        </w:rPr>
        <w:t>Erin to a</w:t>
      </w:r>
      <w:r w:rsidR="006630BA" w:rsidRPr="00BD1A8B">
        <w:rPr>
          <w:rFonts w:ascii="Times New Roman" w:hAnsi="Times New Roman" w:cs="Times New Roman"/>
          <w:bCs/>
          <w:color w:val="FF0000"/>
        </w:rPr>
        <w:t xml:space="preserve">dd to </w:t>
      </w:r>
      <w:r w:rsidR="006630BA">
        <w:rPr>
          <w:rFonts w:ascii="Times New Roman" w:hAnsi="Times New Roman" w:cs="Times New Roman"/>
          <w:bCs/>
          <w:color w:val="FF0000"/>
        </w:rPr>
        <w:t>future</w:t>
      </w:r>
      <w:r w:rsidR="006630BA" w:rsidRPr="00BD1A8B">
        <w:rPr>
          <w:rFonts w:ascii="Times New Roman" w:hAnsi="Times New Roman" w:cs="Times New Roman"/>
          <w:bCs/>
          <w:color w:val="FF0000"/>
        </w:rPr>
        <w:t xml:space="preserve"> board meeting</w:t>
      </w:r>
      <w:r w:rsidR="00F962F7">
        <w:rPr>
          <w:rFonts w:ascii="Times New Roman" w:hAnsi="Times New Roman" w:cs="Times New Roman"/>
          <w:bCs/>
          <w:color w:val="FF0000"/>
        </w:rPr>
        <w:t xml:space="preserve">: one Strategic Goal to review </w:t>
      </w:r>
    </w:p>
    <w:p w14:paraId="4B03D5B6" w14:textId="77777777" w:rsidR="000875B1" w:rsidRPr="00BD1A8B" w:rsidRDefault="000875B1" w:rsidP="00BD1A8B">
      <w:pPr>
        <w:spacing w:after="0" w:line="276" w:lineRule="auto"/>
        <w:ind w:left="0" w:right="0" w:firstLine="0"/>
        <w:rPr>
          <w:rFonts w:ascii="Times New Roman" w:hAnsi="Times New Roman" w:cs="Times New Roman"/>
          <w:bCs/>
        </w:rPr>
      </w:pPr>
    </w:p>
    <w:p w14:paraId="14FF57EB" w14:textId="0CCB82D7" w:rsidR="007441B6" w:rsidRPr="00D022CB" w:rsidRDefault="007441B6" w:rsidP="007F78DD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Capacity Building Committee</w:t>
      </w:r>
      <w:r w:rsidR="00D022CB" w:rsidRPr="00D022CB">
        <w:rPr>
          <w:rFonts w:ascii="Times New Roman" w:hAnsi="Times New Roman" w:cs="Times New Roman"/>
          <w:b/>
        </w:rPr>
        <w:t xml:space="preserve"> – Crystal </w:t>
      </w:r>
    </w:p>
    <w:p w14:paraId="7109927D" w14:textId="0E5B937F" w:rsidR="003E7B14" w:rsidRDefault="00BD1A8B" w:rsidP="00B63770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Next Meeting is March 22, 2023 – starting to plan training sessions for conference </w:t>
      </w:r>
      <w:r>
        <w:rPr>
          <w:rFonts w:ascii="Times New Roman" w:hAnsi="Times New Roman" w:cs="Times New Roman"/>
          <w:bCs/>
        </w:rPr>
        <w:br/>
      </w:r>
      <w:r w:rsidR="00C52412">
        <w:rPr>
          <w:rFonts w:ascii="Times New Roman" w:hAnsi="Times New Roman" w:cs="Times New Roman"/>
          <w:bCs/>
        </w:rPr>
        <w:t xml:space="preserve">Brainstorming ideas, themes, and speakers. </w:t>
      </w:r>
      <w:r>
        <w:rPr>
          <w:rFonts w:ascii="Times New Roman" w:hAnsi="Times New Roman" w:cs="Times New Roman"/>
          <w:bCs/>
        </w:rPr>
        <w:br/>
        <w:t xml:space="preserve">Brandy – </w:t>
      </w:r>
      <w:r w:rsidR="00C52412">
        <w:rPr>
          <w:rFonts w:ascii="Times New Roman" w:hAnsi="Times New Roman" w:cs="Times New Roman"/>
          <w:bCs/>
        </w:rPr>
        <w:t xml:space="preserve">Certified </w:t>
      </w:r>
      <w:r>
        <w:rPr>
          <w:rFonts w:ascii="Times New Roman" w:hAnsi="Times New Roman" w:cs="Times New Roman"/>
          <w:bCs/>
        </w:rPr>
        <w:t>neurogenic art</w:t>
      </w:r>
      <w:r w:rsidR="00C52412">
        <w:rPr>
          <w:rFonts w:ascii="Times New Roman" w:hAnsi="Times New Roman" w:cs="Times New Roman"/>
          <w:bCs/>
        </w:rPr>
        <w:t xml:space="preserve"> therapists</w:t>
      </w:r>
      <w:r w:rsidR="007B22D4">
        <w:rPr>
          <w:rFonts w:ascii="Times New Roman" w:hAnsi="Times New Roman" w:cs="Times New Roman"/>
          <w:bCs/>
        </w:rPr>
        <w:t xml:space="preserve"> </w:t>
      </w:r>
      <w:r w:rsidR="00C52412">
        <w:rPr>
          <w:rFonts w:ascii="Times New Roman" w:hAnsi="Times New Roman" w:cs="Times New Roman"/>
          <w:bCs/>
        </w:rPr>
        <w:t xml:space="preserve">– Idea </w:t>
      </w:r>
      <w:r w:rsidR="007B22D4">
        <w:rPr>
          <w:rFonts w:ascii="Times New Roman" w:hAnsi="Times New Roman" w:cs="Times New Roman"/>
          <w:bCs/>
        </w:rPr>
        <w:t>for conference</w:t>
      </w:r>
      <w:r w:rsidR="00C52412">
        <w:rPr>
          <w:rFonts w:ascii="Times New Roman" w:hAnsi="Times New Roman" w:cs="Times New Roman"/>
          <w:bCs/>
        </w:rPr>
        <w:t xml:space="preserve">. Brandy is bringing her into her facilities for a session and will let us know about her experiences. </w:t>
      </w:r>
      <w:r w:rsidR="003E7B14">
        <w:rPr>
          <w:rFonts w:ascii="Times New Roman" w:hAnsi="Times New Roman" w:cs="Times New Roman"/>
          <w:bCs/>
        </w:rPr>
        <w:br/>
        <w:t>Mini trainings organized by capacity building committee in coordination with Erin.</w:t>
      </w:r>
      <w:r w:rsidR="003E7B14">
        <w:rPr>
          <w:rFonts w:ascii="Times New Roman" w:hAnsi="Times New Roman" w:cs="Times New Roman"/>
          <w:bCs/>
        </w:rPr>
        <w:br/>
        <w:t>Brainstorm:</w:t>
      </w:r>
      <w:r w:rsidR="003E7B14">
        <w:rPr>
          <w:rFonts w:ascii="Times New Roman" w:hAnsi="Times New Roman" w:cs="Times New Roman"/>
          <w:bCs/>
        </w:rPr>
        <w:br/>
        <w:t xml:space="preserve">Brandy brought to the </w:t>
      </w:r>
      <w:r w:rsidR="003E7B14" w:rsidRPr="003E7B14">
        <w:rPr>
          <w:rFonts w:ascii="Times New Roman" w:hAnsi="Times New Roman" w:cs="Times New Roman"/>
          <w:bCs/>
          <w:color w:val="4472C4" w:themeColor="accent1"/>
        </w:rPr>
        <w:t xml:space="preserve">capacity building committee </w:t>
      </w:r>
      <w:r w:rsidR="003E7B14">
        <w:rPr>
          <w:rFonts w:ascii="Times New Roman" w:hAnsi="Times New Roman" w:cs="Times New Roman"/>
          <w:bCs/>
        </w:rPr>
        <w:t>– Alberta Children’s Services Intervention – Duty to Report training – 45 minutes (Brandy has a contact) &amp; FASD presenter (Angela) &amp; she has a contact for someone who does poison control training.</w:t>
      </w:r>
    </w:p>
    <w:p w14:paraId="4F1F4919" w14:textId="5097F86C" w:rsidR="003E7B14" w:rsidRDefault="003E7B14" w:rsidP="00B63770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Rose brought to the </w:t>
      </w:r>
      <w:r w:rsidRPr="003E7B14">
        <w:rPr>
          <w:rFonts w:ascii="Times New Roman" w:hAnsi="Times New Roman" w:cs="Times New Roman"/>
          <w:bCs/>
          <w:color w:val="4472C4" w:themeColor="accent1"/>
        </w:rPr>
        <w:t xml:space="preserve">capacity building committee </w:t>
      </w:r>
      <w:r>
        <w:rPr>
          <w:rFonts w:ascii="Times New Roman" w:hAnsi="Times New Roman" w:cs="Times New Roman"/>
          <w:bCs/>
        </w:rPr>
        <w:t>– Pediatric rehabilitation training presentation (</w:t>
      </w:r>
      <w:r w:rsidRPr="003E7B14">
        <w:rPr>
          <w:rFonts w:ascii="Times New Roman" w:hAnsi="Times New Roman" w:cs="Times New Roman"/>
          <w:bCs/>
        </w:rPr>
        <w:t>Melany Duffin</w:t>
      </w:r>
      <w:r>
        <w:rPr>
          <w:rFonts w:ascii="Times New Roman" w:hAnsi="Times New Roman" w:cs="Times New Roman"/>
          <w:bCs/>
        </w:rPr>
        <w:t xml:space="preserve">, AHS- </w:t>
      </w:r>
      <w:r w:rsidRPr="003E7B14">
        <w:rPr>
          <w:rFonts w:ascii="Times New Roman" w:hAnsi="Times New Roman" w:cs="Times New Roman"/>
          <w:bCs/>
        </w:rPr>
        <w:t>587-771-0152</w:t>
      </w:r>
      <w:r>
        <w:rPr>
          <w:rFonts w:ascii="Times New Roman" w:hAnsi="Times New Roman" w:cs="Times New Roman"/>
          <w:bCs/>
        </w:rPr>
        <w:t xml:space="preserve">) </w:t>
      </w:r>
    </w:p>
    <w:p w14:paraId="342E1754" w14:textId="4615370B" w:rsidR="00BD1A8B" w:rsidRPr="00651369" w:rsidRDefault="003E7B14" w:rsidP="00B63770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>Janelle has a contact with AHS who can do some training for mini-trainings and/or conference</w:t>
      </w:r>
      <w:r w:rsidR="00FB4D4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  <w:r w:rsidR="00C52412">
        <w:rPr>
          <w:rFonts w:ascii="Times New Roman" w:hAnsi="Times New Roman" w:cs="Times New Roman"/>
          <w:bCs/>
        </w:rPr>
        <w:br/>
      </w:r>
      <w:r w:rsidR="00C52412" w:rsidRPr="00651369">
        <w:rPr>
          <w:rFonts w:ascii="Times New Roman" w:hAnsi="Times New Roman" w:cs="Times New Roman"/>
          <w:b/>
          <w:color w:val="FF0000"/>
        </w:rPr>
        <w:t xml:space="preserve">ACTION: </w:t>
      </w:r>
      <w:r w:rsidR="00C52412" w:rsidRPr="00651369">
        <w:rPr>
          <w:rFonts w:ascii="Times New Roman" w:hAnsi="Times New Roman" w:cs="Times New Roman"/>
          <w:bCs/>
          <w:color w:val="FF0000"/>
        </w:rPr>
        <w:t xml:space="preserve">Erin to bring </w:t>
      </w:r>
      <w:r w:rsidRPr="00651369">
        <w:rPr>
          <w:rFonts w:ascii="Times New Roman" w:hAnsi="Times New Roman" w:cs="Times New Roman"/>
          <w:bCs/>
          <w:color w:val="FF0000"/>
        </w:rPr>
        <w:t>training ideas</w:t>
      </w:r>
      <w:r w:rsidR="00C52412" w:rsidRPr="00651369">
        <w:rPr>
          <w:rFonts w:ascii="Times New Roman" w:hAnsi="Times New Roman" w:cs="Times New Roman"/>
          <w:bCs/>
          <w:color w:val="FF0000"/>
        </w:rPr>
        <w:t xml:space="preserve"> to next capacity building committee </w:t>
      </w:r>
    </w:p>
    <w:p w14:paraId="53199CBF" w14:textId="5DCE1555" w:rsidR="00B63770" w:rsidRPr="00651369" w:rsidRDefault="00BD1A8B" w:rsidP="00B63770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/>
          <w:color w:val="FF0000"/>
        </w:rPr>
      </w:pPr>
      <w:r w:rsidRPr="00651369">
        <w:rPr>
          <w:rFonts w:ascii="Times New Roman" w:hAnsi="Times New Roman" w:cs="Times New Roman"/>
          <w:bCs/>
          <w:color w:val="FF0000"/>
        </w:rPr>
        <w:t xml:space="preserve">Erin </w:t>
      </w:r>
      <w:r w:rsidR="007B22D4" w:rsidRPr="00651369">
        <w:rPr>
          <w:rFonts w:ascii="Times New Roman" w:hAnsi="Times New Roman" w:cs="Times New Roman"/>
          <w:bCs/>
          <w:color w:val="FF0000"/>
        </w:rPr>
        <w:t>to</w:t>
      </w:r>
      <w:r w:rsidRPr="00651369">
        <w:rPr>
          <w:rFonts w:ascii="Times New Roman" w:hAnsi="Times New Roman" w:cs="Times New Roman"/>
          <w:bCs/>
          <w:color w:val="FF0000"/>
        </w:rPr>
        <w:t xml:space="preserve"> </w:t>
      </w:r>
      <w:r w:rsidR="00C52412" w:rsidRPr="00651369">
        <w:rPr>
          <w:rFonts w:ascii="Times New Roman" w:hAnsi="Times New Roman" w:cs="Times New Roman"/>
          <w:bCs/>
          <w:color w:val="FF0000"/>
        </w:rPr>
        <w:t>c</w:t>
      </w:r>
      <w:r w:rsidRPr="00651369">
        <w:rPr>
          <w:rFonts w:ascii="Times New Roman" w:hAnsi="Times New Roman" w:cs="Times New Roman"/>
          <w:bCs/>
          <w:color w:val="FF0000"/>
        </w:rPr>
        <w:t xml:space="preserve">onnect with </w:t>
      </w:r>
      <w:r w:rsidR="00C52412" w:rsidRPr="00651369">
        <w:rPr>
          <w:rFonts w:ascii="Times New Roman" w:hAnsi="Times New Roman" w:cs="Times New Roman"/>
          <w:bCs/>
          <w:color w:val="FF0000"/>
        </w:rPr>
        <w:t xml:space="preserve">Janelle </w:t>
      </w:r>
      <w:r w:rsidR="00FB4D46" w:rsidRPr="00651369">
        <w:rPr>
          <w:rFonts w:ascii="Times New Roman" w:hAnsi="Times New Roman" w:cs="Times New Roman"/>
          <w:bCs/>
          <w:color w:val="FF0000"/>
        </w:rPr>
        <w:t>mini-training</w:t>
      </w:r>
      <w:r w:rsidR="007B22D4" w:rsidRPr="00651369">
        <w:rPr>
          <w:rFonts w:ascii="Times New Roman" w:hAnsi="Times New Roman" w:cs="Times New Roman"/>
          <w:bCs/>
          <w:color w:val="FF0000"/>
        </w:rPr>
        <w:t xml:space="preserve"> for March 2023 </w:t>
      </w:r>
    </w:p>
    <w:p w14:paraId="7883E16E" w14:textId="2F1014F7" w:rsidR="00184865" w:rsidRDefault="00184865" w:rsidP="00184865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</w:p>
    <w:p w14:paraId="7EFA86D8" w14:textId="77777777" w:rsidR="00B63770" w:rsidRPr="00D022CB" w:rsidRDefault="00B63770" w:rsidP="00B63770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Program Visitation Committee – Pamela/Brandy</w:t>
      </w:r>
    </w:p>
    <w:p w14:paraId="200442DF" w14:textId="0369C4E8" w:rsidR="00B63770" w:rsidRDefault="00BC7DB6" w:rsidP="00B63770">
      <w:pPr>
        <w:pStyle w:val="ListParagraph"/>
        <w:ind w:left="189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Program visitation is to be used to supplement the conference, as it all comes from the same “pool” of money. </w:t>
      </w:r>
      <w:r>
        <w:rPr>
          <w:rFonts w:ascii="Times New Roman" w:hAnsi="Times New Roman" w:cs="Times New Roman"/>
          <w:bCs/>
        </w:rPr>
        <w:br/>
        <w:t xml:space="preserve">What is the intention of the program visitation aspect? To visit other agencies similar to your project’s so to job shadow and have an opportunity to learn from others.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lastRenderedPageBreak/>
        <w:t xml:space="preserve">NOTE – Program Visitation is not being utilized the same as it once was. COVID not being a factor. </w:t>
      </w:r>
      <w:r>
        <w:rPr>
          <w:rFonts w:ascii="Times New Roman" w:hAnsi="Times New Roman" w:cs="Times New Roman"/>
          <w:bCs/>
        </w:rPr>
        <w:br/>
        <w:t xml:space="preserve">Food for thought- Do we continue with the program visitation piece for one more year and re-evaluate afterwards? Is there an option to require a fee to attend the conference to supplement the program visitation budget? </w:t>
      </w:r>
    </w:p>
    <w:p w14:paraId="0BB39CB3" w14:textId="512D45D7" w:rsidR="00B3101A" w:rsidRDefault="00E43C6B" w:rsidP="00B63770">
      <w:pPr>
        <w:pStyle w:val="ListParagraph"/>
        <w:ind w:left="1898"/>
        <w:rPr>
          <w:rFonts w:ascii="Times New Roman" w:hAnsi="Times New Roman" w:cs="Times New Roman"/>
          <w:bCs/>
        </w:rPr>
      </w:pPr>
      <w:r w:rsidRPr="0065136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/>
          <w:color w:val="FF0000"/>
        </w:rPr>
        <w:t xml:space="preserve">: </w:t>
      </w:r>
      <w:r w:rsidRPr="00E34017">
        <w:rPr>
          <w:rFonts w:ascii="Times New Roman" w:hAnsi="Times New Roman" w:cs="Times New Roman"/>
          <w:bCs/>
          <w:color w:val="FF0000"/>
        </w:rPr>
        <w:t>Pamela to reach out to Mosaic Calgary about their interest in hosting the conference and connect them with the conference planning committee.</w:t>
      </w:r>
    </w:p>
    <w:p w14:paraId="7926AB35" w14:textId="3DD7306E" w:rsidR="00347FFB" w:rsidRPr="00B63770" w:rsidRDefault="007B59FE" w:rsidP="00B3101A">
      <w:pPr>
        <w:pStyle w:val="ListParagraph"/>
        <w:ind w:left="1898"/>
        <w:rPr>
          <w:rFonts w:ascii="Times New Roman" w:hAnsi="Times New Roman" w:cs="Times New Roman"/>
          <w:bCs/>
        </w:rPr>
      </w:pPr>
      <w:r w:rsidRPr="0065136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/>
          <w:color w:val="FF0000"/>
        </w:rPr>
        <w:t xml:space="preserve">: </w:t>
      </w:r>
      <w:r w:rsidRPr="00E34017">
        <w:rPr>
          <w:rFonts w:ascii="Times New Roman" w:hAnsi="Times New Roman" w:cs="Times New Roman"/>
          <w:bCs/>
          <w:color w:val="FF0000"/>
        </w:rPr>
        <w:t>Communication committee to wordsmith a poll question for the Provincial networking meeting to ask participants if a fee would affect their attendance to the conference.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B3101A">
        <w:rPr>
          <w:rFonts w:ascii="Times New Roman" w:hAnsi="Times New Roman" w:cs="Times New Roman"/>
          <w:b/>
          <w:color w:val="FF0000"/>
        </w:rPr>
        <w:br/>
      </w:r>
    </w:p>
    <w:p w14:paraId="347BD060" w14:textId="77777777" w:rsidR="008F56AB" w:rsidRPr="00D022CB" w:rsidRDefault="008F56AB" w:rsidP="008F56AB">
      <w:pPr>
        <w:pStyle w:val="ListParagraph"/>
        <w:numPr>
          <w:ilvl w:val="1"/>
          <w:numId w:val="1"/>
        </w:numPr>
        <w:spacing w:after="0" w:line="276" w:lineRule="auto"/>
        <w:ind w:right="0" w:hanging="360"/>
        <w:rPr>
          <w:rFonts w:ascii="Times New Roman" w:hAnsi="Times New Roman" w:cs="Times New Roman"/>
          <w:b/>
        </w:rPr>
      </w:pPr>
      <w:r w:rsidRPr="00D022CB">
        <w:rPr>
          <w:rFonts w:ascii="Times New Roman" w:hAnsi="Times New Roman" w:cs="Times New Roman"/>
          <w:b/>
        </w:rPr>
        <w:t>Coalition Coordinator- Erin</w:t>
      </w:r>
    </w:p>
    <w:p w14:paraId="0CF5CC1E" w14:textId="1B36D70E" w:rsidR="008F56AB" w:rsidRDefault="008F56AB" w:rsidP="008F56AB">
      <w:pPr>
        <w:pStyle w:val="ListParagraph"/>
        <w:numPr>
          <w:ilvl w:val="0"/>
          <w:numId w:val="13"/>
        </w:numPr>
        <w:spacing w:after="0" w:line="276" w:lineRule="auto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See Coalition Coordinator report</w:t>
      </w:r>
    </w:p>
    <w:p w14:paraId="21E4E398" w14:textId="623E0284" w:rsidR="00E34017" w:rsidRPr="00E34017" w:rsidRDefault="00E34017" w:rsidP="00E34017">
      <w:pPr>
        <w:pStyle w:val="ListParagraph"/>
        <w:spacing w:after="0" w:line="276" w:lineRule="auto"/>
        <w:ind w:left="1888" w:right="0" w:firstLine="0"/>
        <w:rPr>
          <w:rFonts w:ascii="Times New Roman" w:hAnsi="Times New Roman" w:cs="Times New Roman"/>
          <w:bCs/>
        </w:rPr>
      </w:pPr>
      <w:r w:rsidRPr="0065136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/>
          <w:color w:val="FF0000"/>
        </w:rPr>
        <w:t xml:space="preserve">: </w:t>
      </w:r>
      <w:r>
        <w:rPr>
          <w:rFonts w:ascii="Times New Roman" w:hAnsi="Times New Roman" w:cs="Times New Roman"/>
          <w:bCs/>
          <w:color w:val="FF0000"/>
        </w:rPr>
        <w:t>Janelle to follow up on Deanna Marlar’s email.</w:t>
      </w:r>
    </w:p>
    <w:p w14:paraId="15EBB311" w14:textId="607E9CF2" w:rsidR="0013604B" w:rsidRPr="00EE6D79" w:rsidRDefault="0013604B" w:rsidP="00EE6D79">
      <w:pPr>
        <w:spacing w:after="0" w:line="276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Break @ 10:38am.</w:t>
      </w:r>
    </w:p>
    <w:p w14:paraId="6A212B0A" w14:textId="22A1168D" w:rsidR="00EE6D79" w:rsidRPr="00914E25" w:rsidRDefault="00CA5423" w:rsidP="00250009">
      <w:pPr>
        <w:spacing w:after="0" w:line="276" w:lineRule="auto"/>
        <w:ind w:right="0" w:firstLine="6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Janelle</w:t>
      </w:r>
      <w:r w:rsidR="00B63770" w:rsidRPr="00EE6D79">
        <w:rPr>
          <w:rFonts w:asciiTheme="minorHAnsi" w:hAnsiTheme="minorHAnsi" w:cstheme="minorHAnsi"/>
        </w:rPr>
        <w:t xml:space="preserve"> motioned to approve committee reports. </w:t>
      </w:r>
      <w:r w:rsidR="00E72B1E">
        <w:rPr>
          <w:rFonts w:asciiTheme="minorHAnsi" w:hAnsiTheme="minorHAnsi" w:cstheme="minorHAnsi"/>
        </w:rPr>
        <w:t>Teri</w:t>
      </w:r>
      <w:r w:rsidR="00B63770" w:rsidRPr="00EE6D79">
        <w:rPr>
          <w:rFonts w:asciiTheme="minorHAnsi" w:hAnsiTheme="minorHAnsi" w:cstheme="minorHAnsi"/>
        </w:rPr>
        <w:t xml:space="preserve"> seconded it. All in favour. </w:t>
      </w:r>
      <w:r w:rsidR="00B63770" w:rsidRPr="00EE6D79">
        <w:rPr>
          <w:rFonts w:asciiTheme="minorHAnsi" w:hAnsiTheme="minorHAnsi" w:cstheme="minorHAnsi"/>
        </w:rPr>
        <w:br/>
      </w:r>
    </w:p>
    <w:p w14:paraId="4A58D12E" w14:textId="77777777" w:rsidR="00E921E6" w:rsidRPr="00E921E6" w:rsidRDefault="00E921E6" w:rsidP="00E50C6B">
      <w:pPr>
        <w:pStyle w:val="ListParagraph"/>
        <w:numPr>
          <w:ilvl w:val="0"/>
          <w:numId w:val="1"/>
        </w:numPr>
        <w:spacing w:after="31"/>
        <w:ind w:left="1134" w:right="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Old</w:t>
      </w:r>
      <w:r w:rsidR="003E265C" w:rsidRPr="00E921E6">
        <w:rPr>
          <w:rFonts w:asciiTheme="minorHAnsi" w:hAnsiTheme="minorHAnsi" w:cstheme="minorHAnsi"/>
          <w:b/>
        </w:rPr>
        <w:t xml:space="preserve"> Business </w:t>
      </w:r>
    </w:p>
    <w:p w14:paraId="46D1B745" w14:textId="4E984EF7" w:rsidR="00347FFB" w:rsidRDefault="00EE44AC" w:rsidP="00347FFB">
      <w:pPr>
        <w:pStyle w:val="ListParagraph"/>
        <w:numPr>
          <w:ilvl w:val="1"/>
          <w:numId w:val="1"/>
        </w:numPr>
        <w:spacing w:after="31"/>
        <w:ind w:left="1134"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Capacity building funds contingency plan</w:t>
      </w:r>
    </w:p>
    <w:p w14:paraId="441A2DE0" w14:textId="7E5B32DD" w:rsidR="00EE44AC" w:rsidRDefault="00EE44AC" w:rsidP="00EE44AC">
      <w:pPr>
        <w:pStyle w:val="ListParagraph"/>
        <w:numPr>
          <w:ilvl w:val="2"/>
          <w:numId w:val="1"/>
        </w:numPr>
        <w:spacing w:after="31"/>
        <w:ind w:left="1701"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Before March 31</w:t>
      </w:r>
      <w:r w:rsidRPr="00EE44AC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, Achieve training must be completed </w:t>
      </w:r>
    </w:p>
    <w:p w14:paraId="32F76A66" w14:textId="2712640B" w:rsidR="008D78E0" w:rsidRPr="00CD64A0" w:rsidRDefault="00EE44AC" w:rsidP="00CD64A0">
      <w:pPr>
        <w:pStyle w:val="ListParagraph"/>
        <w:numPr>
          <w:ilvl w:val="2"/>
          <w:numId w:val="1"/>
        </w:numPr>
        <w:spacing w:after="31"/>
        <w:ind w:left="1701"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60 days ($129) pick one course and submit </w:t>
      </w:r>
      <w:r w:rsidR="00A166BD">
        <w:rPr>
          <w:rFonts w:ascii="Times New Roman" w:hAnsi="Times New Roman" w:cs="Times New Roman"/>
          <w:bCs/>
        </w:rPr>
        <w:t xml:space="preserve">receipt and expense form </w:t>
      </w:r>
      <w:r>
        <w:rPr>
          <w:rFonts w:ascii="Times New Roman" w:hAnsi="Times New Roman" w:cs="Times New Roman"/>
          <w:bCs/>
        </w:rPr>
        <w:t>to Crystal</w:t>
      </w:r>
      <w:r w:rsidR="00A166BD">
        <w:rPr>
          <w:rFonts w:ascii="Times New Roman" w:hAnsi="Times New Roman" w:cs="Times New Roman"/>
          <w:bCs/>
        </w:rPr>
        <w:t>, by March 15</w:t>
      </w:r>
      <w:r w:rsidR="00A166BD" w:rsidRPr="00A166BD">
        <w:rPr>
          <w:rFonts w:ascii="Times New Roman" w:hAnsi="Times New Roman" w:cs="Times New Roman"/>
          <w:bCs/>
          <w:vertAlign w:val="superscript"/>
        </w:rPr>
        <w:t>th</w:t>
      </w:r>
      <w:r w:rsidR="00A166BD">
        <w:rPr>
          <w:rFonts w:ascii="Times New Roman" w:hAnsi="Times New Roman" w:cs="Times New Roman"/>
          <w:bCs/>
        </w:rPr>
        <w:t>.</w:t>
      </w:r>
      <w:r w:rsidR="00A166BD">
        <w:rPr>
          <w:rFonts w:ascii="Times New Roman" w:hAnsi="Times New Roman" w:cs="Times New Roman"/>
          <w:bCs/>
        </w:rPr>
        <w:br/>
      </w:r>
      <w:r w:rsidR="00A166BD" w:rsidRPr="00651369">
        <w:rPr>
          <w:rFonts w:ascii="Times New Roman" w:hAnsi="Times New Roman" w:cs="Times New Roman"/>
          <w:b/>
          <w:color w:val="FF0000"/>
        </w:rPr>
        <w:t>ACTION</w:t>
      </w:r>
      <w:r w:rsidR="00A166BD">
        <w:rPr>
          <w:rFonts w:ascii="Times New Roman" w:hAnsi="Times New Roman" w:cs="Times New Roman"/>
          <w:b/>
          <w:color w:val="FF0000"/>
        </w:rPr>
        <w:t>:</w:t>
      </w:r>
      <w:r w:rsidR="00A166BD">
        <w:rPr>
          <w:rFonts w:ascii="Times New Roman" w:hAnsi="Times New Roman" w:cs="Times New Roman"/>
          <w:bCs/>
          <w:color w:val="FF0000"/>
        </w:rPr>
        <w:t xml:space="preserve"> Submit receipts and expense forms to Crystal by March 15</w:t>
      </w:r>
      <w:r w:rsidR="00A166BD" w:rsidRPr="00A166BD">
        <w:rPr>
          <w:rFonts w:ascii="Times New Roman" w:hAnsi="Times New Roman" w:cs="Times New Roman"/>
          <w:bCs/>
          <w:color w:val="FF0000"/>
          <w:vertAlign w:val="superscript"/>
        </w:rPr>
        <w:t>th</w:t>
      </w:r>
      <w:r w:rsidR="00A166BD">
        <w:rPr>
          <w:rFonts w:ascii="Times New Roman" w:hAnsi="Times New Roman" w:cs="Times New Roman"/>
          <w:bCs/>
          <w:color w:val="FF0000"/>
        </w:rPr>
        <w:t xml:space="preserve">. </w:t>
      </w:r>
      <w:r w:rsidR="006715B0" w:rsidRPr="00CD64A0">
        <w:rPr>
          <w:rFonts w:ascii="Times New Roman" w:hAnsi="Times New Roman" w:cs="Times New Roman"/>
          <w:bCs/>
        </w:rPr>
        <w:br/>
      </w:r>
    </w:p>
    <w:p w14:paraId="092304EB" w14:textId="1B98BA1E" w:rsidR="00E50C6B" w:rsidRPr="00E50C6B" w:rsidRDefault="00E50C6B" w:rsidP="00E50C6B">
      <w:pPr>
        <w:pStyle w:val="ListParagraph"/>
        <w:numPr>
          <w:ilvl w:val="0"/>
          <w:numId w:val="1"/>
        </w:numPr>
        <w:spacing w:after="31"/>
        <w:ind w:left="1134" w:right="0" w:hanging="426"/>
        <w:rPr>
          <w:rFonts w:asciiTheme="minorHAnsi" w:hAnsiTheme="minorHAnsi" w:cstheme="minorHAnsi"/>
          <w:b/>
        </w:rPr>
      </w:pPr>
      <w:r w:rsidRPr="00E50C6B">
        <w:rPr>
          <w:rFonts w:asciiTheme="minorHAnsi" w:hAnsiTheme="minorHAnsi" w:cstheme="minorHAnsi"/>
          <w:b/>
        </w:rPr>
        <w:t>New Business</w:t>
      </w:r>
    </w:p>
    <w:p w14:paraId="3019129D" w14:textId="18EAF3E5" w:rsidR="00CD64A0" w:rsidRDefault="00CD64A0" w:rsidP="0013746A">
      <w:pPr>
        <w:pStyle w:val="ListParagraph"/>
        <w:numPr>
          <w:ilvl w:val="0"/>
          <w:numId w:val="13"/>
        </w:numPr>
        <w:spacing w:after="31"/>
        <w:ind w:left="1418" w:righ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Administrative Calendar items</w:t>
      </w:r>
      <w:r w:rsidR="00F6711E">
        <w:rPr>
          <w:rFonts w:asciiTheme="minorHAnsi" w:hAnsiTheme="minorHAnsi" w:cstheme="minorHAnsi"/>
          <w:bCs/>
        </w:rPr>
        <w:t xml:space="preserve"> – tabled until the next meeting</w:t>
      </w:r>
    </w:p>
    <w:p w14:paraId="089B5569" w14:textId="1F573E22" w:rsidR="00250009" w:rsidRPr="009C26AE" w:rsidRDefault="00250009" w:rsidP="0013746A">
      <w:pPr>
        <w:pStyle w:val="ListParagraph"/>
        <w:spacing w:after="31"/>
        <w:ind w:left="1418" w:right="0" w:firstLine="0"/>
        <w:rPr>
          <w:rFonts w:asciiTheme="minorHAnsi" w:hAnsiTheme="minorHAnsi" w:cstheme="minorHAnsi"/>
          <w:bCs/>
        </w:rPr>
      </w:pPr>
      <w:r w:rsidRPr="0065136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/>
          <w:color w:val="FF0000"/>
        </w:rPr>
        <w:t xml:space="preserve">: </w:t>
      </w:r>
      <w:r w:rsidR="009C26AE">
        <w:rPr>
          <w:rFonts w:ascii="Times New Roman" w:hAnsi="Times New Roman" w:cs="Times New Roman"/>
          <w:bCs/>
          <w:color w:val="FF0000"/>
        </w:rPr>
        <w:t xml:space="preserve">Amber to look in the historical board binder </w:t>
      </w:r>
      <w:r w:rsidR="00F90C78">
        <w:rPr>
          <w:rFonts w:ascii="Times New Roman" w:hAnsi="Times New Roman" w:cs="Times New Roman"/>
          <w:bCs/>
          <w:color w:val="FF0000"/>
        </w:rPr>
        <w:t xml:space="preserve">for the by-laws and </w:t>
      </w:r>
      <w:r w:rsidR="00023D30">
        <w:rPr>
          <w:rFonts w:ascii="Times New Roman" w:hAnsi="Times New Roman" w:cs="Times New Roman"/>
          <w:bCs/>
          <w:color w:val="FF0000"/>
        </w:rPr>
        <w:t>policies so</w:t>
      </w:r>
      <w:r w:rsidR="00F90C78">
        <w:rPr>
          <w:rFonts w:ascii="Times New Roman" w:hAnsi="Times New Roman" w:cs="Times New Roman"/>
          <w:bCs/>
          <w:color w:val="FF0000"/>
        </w:rPr>
        <w:t xml:space="preserve"> Erin</w:t>
      </w:r>
      <w:r w:rsidR="00023D30">
        <w:rPr>
          <w:rFonts w:ascii="Times New Roman" w:hAnsi="Times New Roman" w:cs="Times New Roman"/>
          <w:bCs/>
          <w:color w:val="FF0000"/>
        </w:rPr>
        <w:t xml:space="preserve"> can forward them to everyone</w:t>
      </w:r>
      <w:r w:rsidR="00F90C78">
        <w:rPr>
          <w:rFonts w:ascii="Times New Roman" w:hAnsi="Times New Roman" w:cs="Times New Roman"/>
          <w:bCs/>
          <w:color w:val="FF0000"/>
        </w:rPr>
        <w:t xml:space="preserve"> for next meeting. </w:t>
      </w:r>
    </w:p>
    <w:p w14:paraId="36827F4C" w14:textId="5D6C31E2" w:rsidR="00023D30" w:rsidRDefault="00CD64A0" w:rsidP="0013746A">
      <w:pPr>
        <w:pStyle w:val="ListParagraph"/>
        <w:numPr>
          <w:ilvl w:val="0"/>
          <w:numId w:val="13"/>
        </w:numPr>
        <w:spacing w:after="31"/>
        <w:ind w:left="1418" w:righ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Per diem</w:t>
      </w:r>
      <w:r w:rsidR="00F6711E">
        <w:rPr>
          <w:rFonts w:asciiTheme="minorHAnsi" w:hAnsiTheme="minorHAnsi" w:cstheme="minorHAnsi"/>
          <w:bCs/>
        </w:rPr>
        <w:t xml:space="preserve">: </w:t>
      </w:r>
      <w:r w:rsidR="00023D30">
        <w:rPr>
          <w:rFonts w:asciiTheme="minorHAnsi" w:hAnsiTheme="minorHAnsi" w:cstheme="minorHAnsi"/>
          <w:bCs/>
        </w:rPr>
        <w:t>Mileage increase to $0.54/</w:t>
      </w:r>
      <w:r w:rsidR="002078FF">
        <w:rPr>
          <w:rFonts w:asciiTheme="minorHAnsi" w:hAnsiTheme="minorHAnsi" w:cstheme="minorHAnsi"/>
          <w:bCs/>
        </w:rPr>
        <w:t>KM</w:t>
      </w:r>
      <w:r w:rsidR="00023D30">
        <w:rPr>
          <w:rFonts w:asciiTheme="minorHAnsi" w:hAnsiTheme="minorHAnsi" w:cstheme="minorHAnsi"/>
          <w:bCs/>
        </w:rPr>
        <w:t xml:space="preserve"> and meal stipend increase</w:t>
      </w:r>
    </w:p>
    <w:p w14:paraId="652886AF" w14:textId="3740A136" w:rsidR="00023D30" w:rsidRPr="00EE4215" w:rsidRDefault="00023D30" w:rsidP="0013746A">
      <w:pPr>
        <w:pStyle w:val="ListParagraph"/>
        <w:spacing w:after="31"/>
        <w:ind w:left="1418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Discussion. Crystal motioned to increase the </w:t>
      </w:r>
      <w:r w:rsidR="00B47B80">
        <w:rPr>
          <w:rFonts w:asciiTheme="minorHAnsi" w:hAnsiTheme="minorHAnsi" w:cstheme="minorHAnsi"/>
          <w:bCs/>
        </w:rPr>
        <w:t>Dinner</w:t>
      </w:r>
      <w:r>
        <w:rPr>
          <w:rFonts w:asciiTheme="minorHAnsi" w:hAnsiTheme="minorHAnsi" w:cstheme="minorHAnsi"/>
          <w:bCs/>
        </w:rPr>
        <w:t xml:space="preserve"> stipend by $5.00. </w:t>
      </w:r>
      <w:r w:rsidR="00B47B80">
        <w:rPr>
          <w:rFonts w:asciiTheme="minorHAnsi" w:hAnsiTheme="minorHAnsi" w:cstheme="minorHAnsi"/>
          <w:bCs/>
        </w:rPr>
        <w:t xml:space="preserve">Rose motioned to increase the lunch by $5.00 as well. Brandy makes suggestion for CAPC/CPNP coalition coordinator to provide receipt for full reimbursement of meal since there is no organization assisting financially. </w:t>
      </w:r>
      <w:r w:rsidR="00EE4215">
        <w:rPr>
          <w:rFonts w:asciiTheme="minorHAnsi" w:hAnsiTheme="minorHAnsi" w:cstheme="minorHAnsi"/>
          <w:bCs/>
        </w:rPr>
        <w:br/>
        <w:t xml:space="preserve">Suggestions:  </w:t>
      </w:r>
      <w:r w:rsidR="00B47B80">
        <w:rPr>
          <w:rFonts w:asciiTheme="minorHAnsi" w:hAnsiTheme="minorHAnsi" w:cstheme="minorHAnsi"/>
          <w:bCs/>
        </w:rPr>
        <w:t>Breakfast- $15</w:t>
      </w:r>
      <w:r w:rsidR="00EE4215">
        <w:rPr>
          <w:rFonts w:asciiTheme="minorHAnsi" w:hAnsiTheme="minorHAnsi" w:cstheme="minorHAnsi"/>
          <w:bCs/>
        </w:rPr>
        <w:t xml:space="preserve">  -  </w:t>
      </w:r>
      <w:r w:rsidR="00B47B80">
        <w:rPr>
          <w:rFonts w:asciiTheme="minorHAnsi" w:hAnsiTheme="minorHAnsi" w:cstheme="minorHAnsi"/>
          <w:bCs/>
        </w:rPr>
        <w:t>Lunch- $</w:t>
      </w:r>
      <w:r w:rsidR="00EE4215">
        <w:rPr>
          <w:rFonts w:asciiTheme="minorHAnsi" w:hAnsiTheme="minorHAnsi" w:cstheme="minorHAnsi"/>
          <w:bCs/>
        </w:rPr>
        <w:t xml:space="preserve">18   -  </w:t>
      </w:r>
      <w:r w:rsidR="00B47B80">
        <w:rPr>
          <w:rFonts w:asciiTheme="minorHAnsi" w:hAnsiTheme="minorHAnsi" w:cstheme="minorHAnsi"/>
          <w:bCs/>
        </w:rPr>
        <w:t>Dinner- $30</w:t>
      </w:r>
      <w:r w:rsidR="00EE4215">
        <w:rPr>
          <w:rFonts w:asciiTheme="minorHAnsi" w:hAnsiTheme="minorHAnsi" w:cstheme="minorHAnsi"/>
          <w:bCs/>
        </w:rPr>
        <w:br/>
      </w:r>
      <w:r w:rsidR="00EE4215">
        <w:rPr>
          <w:rFonts w:asciiTheme="minorHAnsi" w:hAnsiTheme="minorHAnsi" w:cstheme="minorHAnsi"/>
          <w:b/>
        </w:rPr>
        <w:t>Motion:</w:t>
      </w:r>
      <w:r w:rsidR="005C6151" w:rsidRPr="005C6151">
        <w:rPr>
          <w:rFonts w:ascii="Times New Roman" w:hAnsi="Times New Roman" w:cs="Times New Roman"/>
          <w:bCs/>
          <w:color w:val="FF0000"/>
        </w:rPr>
        <w:t xml:space="preserve"> </w:t>
      </w:r>
    </w:p>
    <w:p w14:paraId="4D5F1FD9" w14:textId="15D812FC" w:rsidR="00023D30" w:rsidRDefault="00B47B80" w:rsidP="00023D30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Meals for CAPC/CPNP coalition coordinator are not per diem. The </w:t>
      </w:r>
      <w:r w:rsidR="00572DD5">
        <w:rPr>
          <w:rFonts w:asciiTheme="minorHAnsi" w:hAnsiTheme="minorHAnsi" w:cstheme="minorHAnsi"/>
          <w:bCs/>
        </w:rPr>
        <w:t xml:space="preserve">meal receipts need to be provided to the coalition for reimbursement, </w:t>
      </w:r>
      <w:r w:rsidR="0093352C">
        <w:rPr>
          <w:rFonts w:asciiTheme="minorHAnsi" w:hAnsiTheme="minorHAnsi" w:cstheme="minorHAnsi"/>
          <w:bCs/>
        </w:rPr>
        <w:t>additional items (including but not limited to alcohol, appetizers, desserts) will not be reimbursable.</w:t>
      </w:r>
      <w:r w:rsidR="00EE4215">
        <w:rPr>
          <w:rFonts w:asciiTheme="minorHAnsi" w:hAnsiTheme="minorHAnsi" w:cstheme="minorHAnsi"/>
          <w:bCs/>
        </w:rPr>
        <w:br/>
      </w:r>
      <w:r w:rsidR="00A52851" w:rsidRPr="00EE4215">
        <w:rPr>
          <w:rFonts w:asciiTheme="minorHAnsi" w:hAnsiTheme="minorHAnsi" w:cstheme="minorHAnsi"/>
          <w:b/>
        </w:rPr>
        <w:t>Teri motioned to approve, Mouna second it. All in favour. Passed.</w:t>
      </w:r>
      <w:r w:rsidR="00EE4215" w:rsidRPr="00EE4215">
        <w:rPr>
          <w:rFonts w:asciiTheme="minorHAnsi" w:hAnsiTheme="minorHAnsi" w:cstheme="minorHAnsi"/>
          <w:b/>
        </w:rPr>
        <w:br/>
      </w:r>
      <w:r w:rsidR="00EE4215">
        <w:rPr>
          <w:rFonts w:asciiTheme="minorHAnsi" w:hAnsiTheme="minorHAnsi" w:cstheme="minorHAnsi"/>
          <w:bCs/>
        </w:rPr>
        <w:t xml:space="preserve">Increase the lunch per diem to a maximum of $18.00, to be supported with original receipts. </w:t>
      </w:r>
    </w:p>
    <w:p w14:paraId="50677DD2" w14:textId="11CCFE43" w:rsidR="00023D30" w:rsidRDefault="00EE4215" w:rsidP="00023D30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Janelle</w:t>
      </w:r>
      <w:r w:rsidRPr="00EE4215">
        <w:rPr>
          <w:rFonts w:asciiTheme="minorHAnsi" w:hAnsiTheme="minorHAnsi" w:cstheme="minorHAnsi"/>
          <w:b/>
        </w:rPr>
        <w:t xml:space="preserve"> motioned to approve, </w:t>
      </w:r>
      <w:r w:rsidR="000A78DF">
        <w:rPr>
          <w:rFonts w:asciiTheme="minorHAnsi" w:hAnsiTheme="minorHAnsi" w:cstheme="minorHAnsi"/>
          <w:b/>
        </w:rPr>
        <w:t>Amber</w:t>
      </w:r>
      <w:r w:rsidRPr="00EE4215">
        <w:rPr>
          <w:rFonts w:asciiTheme="minorHAnsi" w:hAnsiTheme="minorHAnsi" w:cstheme="minorHAnsi"/>
          <w:b/>
        </w:rPr>
        <w:t xml:space="preserve"> second it. All in favour. Passed.</w:t>
      </w:r>
    </w:p>
    <w:p w14:paraId="274B26AF" w14:textId="5E302CB0" w:rsidR="000A4D03" w:rsidRDefault="000A4D03" w:rsidP="000A4D03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Increase the </w:t>
      </w:r>
      <w:r>
        <w:rPr>
          <w:rFonts w:asciiTheme="minorHAnsi" w:hAnsiTheme="minorHAnsi" w:cstheme="minorHAnsi"/>
          <w:bCs/>
        </w:rPr>
        <w:t>dinner</w:t>
      </w:r>
      <w:r>
        <w:rPr>
          <w:rFonts w:asciiTheme="minorHAnsi" w:hAnsiTheme="minorHAnsi" w:cstheme="minorHAnsi"/>
          <w:bCs/>
        </w:rPr>
        <w:t xml:space="preserve"> per diem to a maximum of $</w:t>
      </w:r>
      <w:r>
        <w:rPr>
          <w:rFonts w:asciiTheme="minorHAnsi" w:hAnsiTheme="minorHAnsi" w:cstheme="minorHAnsi"/>
          <w:bCs/>
        </w:rPr>
        <w:t>30</w:t>
      </w:r>
      <w:r>
        <w:rPr>
          <w:rFonts w:asciiTheme="minorHAnsi" w:hAnsiTheme="minorHAnsi" w:cstheme="minorHAnsi"/>
          <w:bCs/>
        </w:rPr>
        <w:t xml:space="preserve">.00, to be supported with original receipts. </w:t>
      </w:r>
    </w:p>
    <w:p w14:paraId="0917CF49" w14:textId="0C5F4BEC" w:rsidR="000A4D03" w:rsidRDefault="00A9257A" w:rsidP="000A4D03">
      <w:pPr>
        <w:pStyle w:val="ListParagraph"/>
        <w:spacing w:after="31"/>
        <w:ind w:left="1888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Norman</w:t>
      </w:r>
      <w:r w:rsidR="000A4D03" w:rsidRPr="00EE4215">
        <w:rPr>
          <w:rFonts w:asciiTheme="minorHAnsi" w:hAnsiTheme="minorHAnsi" w:cstheme="minorHAnsi"/>
          <w:b/>
        </w:rPr>
        <w:t xml:space="preserve"> motioned to approve, Mouna second it. All in favour. Passed.</w:t>
      </w:r>
    </w:p>
    <w:p w14:paraId="34B19341" w14:textId="7F1FA737" w:rsidR="00662FC6" w:rsidRDefault="00662FC6" w:rsidP="00662FC6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Keep breakfast</w:t>
      </w:r>
      <w:r>
        <w:rPr>
          <w:rFonts w:asciiTheme="minorHAnsi" w:hAnsiTheme="minorHAnsi" w:cstheme="minorHAnsi"/>
          <w:bCs/>
        </w:rPr>
        <w:t xml:space="preserve"> per diem to a maximum of $</w:t>
      </w:r>
      <w:r>
        <w:rPr>
          <w:rFonts w:asciiTheme="minorHAnsi" w:hAnsiTheme="minorHAnsi" w:cstheme="minorHAnsi"/>
          <w:bCs/>
        </w:rPr>
        <w:t>15</w:t>
      </w:r>
      <w:r>
        <w:rPr>
          <w:rFonts w:asciiTheme="minorHAnsi" w:hAnsiTheme="minorHAnsi" w:cstheme="minorHAnsi"/>
          <w:bCs/>
        </w:rPr>
        <w:t xml:space="preserve">.00, to be supported with original receipts. </w:t>
      </w:r>
    </w:p>
    <w:p w14:paraId="1B6AFE88" w14:textId="77777777" w:rsidR="00662FC6" w:rsidRDefault="00662FC6" w:rsidP="00662FC6">
      <w:pPr>
        <w:pStyle w:val="ListParagraph"/>
        <w:spacing w:after="31"/>
        <w:ind w:left="1888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Norman</w:t>
      </w:r>
      <w:r w:rsidRPr="00EE4215">
        <w:rPr>
          <w:rFonts w:asciiTheme="minorHAnsi" w:hAnsiTheme="minorHAnsi" w:cstheme="minorHAnsi"/>
          <w:b/>
        </w:rPr>
        <w:t xml:space="preserve"> motioned to approve, Mouna second it. All in favour. Passed.</w:t>
      </w:r>
    </w:p>
    <w:p w14:paraId="3EF05335" w14:textId="72B359AE" w:rsidR="00A4575E" w:rsidRDefault="00A4575E" w:rsidP="000A4D03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="Times New Roman" w:hAnsi="Times New Roman" w:cs="Times New Roman"/>
          <w:bCs/>
          <w:color w:val="FF0000"/>
        </w:rPr>
        <w:t>Effective April 1, 2023</w:t>
      </w:r>
    </w:p>
    <w:p w14:paraId="26ACDCBF" w14:textId="73E865D3" w:rsidR="000A4D03" w:rsidRPr="009C26AE" w:rsidRDefault="000A4D03" w:rsidP="000A4D03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 w:rsidRPr="00651369">
        <w:rPr>
          <w:rFonts w:ascii="Times New Roman" w:hAnsi="Times New Roman" w:cs="Times New Roman"/>
          <w:b/>
          <w:color w:val="FF0000"/>
        </w:rPr>
        <w:lastRenderedPageBreak/>
        <w:t>ACTION</w:t>
      </w:r>
      <w:r>
        <w:rPr>
          <w:rFonts w:ascii="Times New Roman" w:hAnsi="Times New Roman" w:cs="Times New Roman"/>
          <w:b/>
          <w:color w:val="FF0000"/>
        </w:rPr>
        <w:t xml:space="preserve">: </w:t>
      </w:r>
      <w:r>
        <w:rPr>
          <w:rFonts w:ascii="Times New Roman" w:hAnsi="Times New Roman" w:cs="Times New Roman"/>
          <w:bCs/>
          <w:color w:val="FF0000"/>
        </w:rPr>
        <w:t xml:space="preserve">Bankers to update expense forms to reflect increases per diem, note that all supporting documents/receipts must be submitted with expense forms and the coalition will not pay for alcohol. </w:t>
      </w:r>
    </w:p>
    <w:p w14:paraId="5AF2C65F" w14:textId="27DA109F" w:rsidR="00023D30" w:rsidRDefault="00023D30" w:rsidP="00023D30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</w:p>
    <w:p w14:paraId="0A855F1D" w14:textId="56550D76" w:rsidR="00A4575E" w:rsidRDefault="00A4575E" w:rsidP="00DF50A6">
      <w:pPr>
        <w:pStyle w:val="ListParagraph"/>
        <w:numPr>
          <w:ilvl w:val="0"/>
          <w:numId w:val="13"/>
        </w:numPr>
        <w:spacing w:after="31"/>
        <w:ind w:righ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Mileage &amp; hotel rooms</w:t>
      </w:r>
      <w:r w:rsidR="00C245E6">
        <w:rPr>
          <w:rFonts w:asciiTheme="minorHAnsi" w:hAnsiTheme="minorHAnsi" w:cstheme="minorHAnsi"/>
          <w:bCs/>
        </w:rPr>
        <w:t xml:space="preserve"> discussion</w:t>
      </w:r>
    </w:p>
    <w:p w14:paraId="7B23D658" w14:textId="55FD51C5" w:rsidR="002078FF" w:rsidRDefault="002078FF" w:rsidP="002078FF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Motion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Cs/>
        </w:rPr>
        <w:t>To leave the mileage reimbursement rate at $0.51/km</w:t>
      </w:r>
      <w:r>
        <w:rPr>
          <w:rFonts w:asciiTheme="minorHAnsi" w:hAnsiTheme="minorHAnsi" w:cstheme="minorHAnsi"/>
          <w:bCs/>
        </w:rPr>
        <w:t xml:space="preserve"> </w:t>
      </w:r>
    </w:p>
    <w:p w14:paraId="28E2E927" w14:textId="40DE4F95" w:rsidR="002078FF" w:rsidRDefault="002078FF" w:rsidP="002078FF">
      <w:pPr>
        <w:pStyle w:val="ListParagraph"/>
        <w:spacing w:after="31"/>
        <w:ind w:left="1888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Jen</w:t>
      </w:r>
      <w:r w:rsidRPr="00EE4215">
        <w:rPr>
          <w:rFonts w:asciiTheme="minorHAnsi" w:hAnsiTheme="minorHAnsi" w:cstheme="minorHAnsi"/>
          <w:b/>
        </w:rPr>
        <w:t xml:space="preserve"> motioned to approve, </w:t>
      </w:r>
      <w:r w:rsidR="008B6285">
        <w:rPr>
          <w:rFonts w:asciiTheme="minorHAnsi" w:hAnsiTheme="minorHAnsi" w:cstheme="minorHAnsi"/>
          <w:b/>
        </w:rPr>
        <w:t>Teri</w:t>
      </w:r>
      <w:r w:rsidRPr="00EE4215">
        <w:rPr>
          <w:rFonts w:asciiTheme="minorHAnsi" w:hAnsiTheme="minorHAnsi" w:cstheme="minorHAnsi"/>
          <w:b/>
        </w:rPr>
        <w:t xml:space="preserve"> second it. All in favour. Passed.</w:t>
      </w:r>
    </w:p>
    <w:p w14:paraId="24174853" w14:textId="77777777" w:rsidR="002078FF" w:rsidRDefault="002078FF" w:rsidP="002078FF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="Times New Roman" w:hAnsi="Times New Roman" w:cs="Times New Roman"/>
          <w:bCs/>
          <w:color w:val="FF0000"/>
        </w:rPr>
        <w:t>Effective April 1, 2023</w:t>
      </w:r>
    </w:p>
    <w:p w14:paraId="0380E195" w14:textId="7621FF26" w:rsidR="00A4575E" w:rsidRPr="002078FF" w:rsidRDefault="0013746A" w:rsidP="002078FF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="Times New Roman" w:hAnsi="Times New Roman" w:cs="Times New Roman"/>
          <w:b/>
          <w:color w:val="FF0000"/>
        </w:rPr>
        <w:br/>
      </w:r>
      <w:r w:rsidR="00BC0545" w:rsidRPr="00651369">
        <w:rPr>
          <w:rFonts w:ascii="Times New Roman" w:hAnsi="Times New Roman" w:cs="Times New Roman"/>
          <w:b/>
          <w:color w:val="FF0000"/>
        </w:rPr>
        <w:t>ACTION</w:t>
      </w:r>
      <w:r w:rsidR="00BC0545">
        <w:rPr>
          <w:rFonts w:ascii="Times New Roman" w:hAnsi="Times New Roman" w:cs="Times New Roman"/>
          <w:b/>
          <w:color w:val="FF0000"/>
        </w:rPr>
        <w:t xml:space="preserve">: </w:t>
      </w:r>
      <w:r>
        <w:rPr>
          <w:rFonts w:ascii="Times New Roman" w:hAnsi="Times New Roman" w:cs="Times New Roman"/>
          <w:bCs/>
          <w:color w:val="FF0000"/>
        </w:rPr>
        <w:t xml:space="preserve">Board to consider ways to cut costs for conference such as </w:t>
      </w:r>
      <w:r w:rsidR="007977DA">
        <w:rPr>
          <w:rFonts w:ascii="Times New Roman" w:hAnsi="Times New Roman" w:cs="Times New Roman"/>
          <w:bCs/>
          <w:color w:val="FF0000"/>
        </w:rPr>
        <w:t>room-sharing for agencies sending multiple staff members.</w:t>
      </w:r>
      <w:r w:rsidR="00BC0545">
        <w:rPr>
          <w:rFonts w:ascii="Times New Roman" w:hAnsi="Times New Roman" w:cs="Times New Roman"/>
          <w:bCs/>
          <w:color w:val="FF0000"/>
        </w:rPr>
        <w:t xml:space="preserve"> </w:t>
      </w:r>
      <w:r w:rsidR="00A4575E" w:rsidRPr="002078FF">
        <w:rPr>
          <w:rFonts w:asciiTheme="minorHAnsi" w:hAnsiTheme="minorHAnsi" w:cstheme="minorHAnsi"/>
          <w:bCs/>
        </w:rPr>
        <w:br/>
      </w:r>
    </w:p>
    <w:p w14:paraId="094169A8" w14:textId="3BE62CA7" w:rsidR="00BF1305" w:rsidRDefault="00BF1305" w:rsidP="00DF50A6">
      <w:pPr>
        <w:pStyle w:val="ListParagraph"/>
        <w:numPr>
          <w:ilvl w:val="0"/>
          <w:numId w:val="13"/>
        </w:numPr>
        <w:spacing w:after="31"/>
        <w:ind w:righ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Board Orientation</w:t>
      </w:r>
    </w:p>
    <w:p w14:paraId="7CB6A928" w14:textId="65D26F85" w:rsidR="00BF1305" w:rsidRDefault="00BF1305" w:rsidP="00BF1305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do we want that to look like? Power point… Binder…</w:t>
      </w:r>
    </w:p>
    <w:p w14:paraId="1CC8B27F" w14:textId="69C34BF6" w:rsidR="00BF1305" w:rsidRDefault="00BF1305" w:rsidP="00BF1305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Members - </w:t>
      </w:r>
      <w:r>
        <w:rPr>
          <w:rFonts w:asciiTheme="minorHAnsi" w:hAnsiTheme="minorHAnsi" w:cstheme="minorHAnsi"/>
          <w:bCs/>
        </w:rPr>
        <w:t>Jen Sinclair (lead)</w:t>
      </w:r>
      <w:r>
        <w:rPr>
          <w:rFonts w:asciiTheme="minorHAnsi" w:hAnsiTheme="minorHAnsi" w:cstheme="minorHAnsi"/>
          <w:bCs/>
        </w:rPr>
        <w:t>, Communication Committee sub-project</w:t>
      </w:r>
      <w:r>
        <w:rPr>
          <w:rFonts w:asciiTheme="minorHAnsi" w:hAnsiTheme="minorHAnsi" w:cstheme="minorHAnsi"/>
          <w:bCs/>
        </w:rPr>
        <w:br/>
        <w:t xml:space="preserve">Loop Chairs into conversation </w:t>
      </w:r>
      <w:r w:rsidR="00A62A7B">
        <w:rPr>
          <w:rFonts w:asciiTheme="minorHAnsi" w:hAnsiTheme="minorHAnsi" w:cstheme="minorHAnsi"/>
          <w:bCs/>
        </w:rPr>
        <w:t>(after summer)</w:t>
      </w:r>
    </w:p>
    <w:p w14:paraId="5D014E04" w14:textId="7B3591CB" w:rsidR="00BF1305" w:rsidRPr="00ED6FA0" w:rsidRDefault="00ED6FA0" w:rsidP="00BF1305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 w:rsidRPr="0065136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/>
          <w:color w:val="FF0000"/>
        </w:rPr>
        <w:t xml:space="preserve">: </w:t>
      </w:r>
      <w:r>
        <w:rPr>
          <w:rFonts w:ascii="Times New Roman" w:hAnsi="Times New Roman" w:cs="Times New Roman"/>
          <w:bCs/>
          <w:color w:val="FF0000"/>
        </w:rPr>
        <w:t>Erin to add to communication committee meeting</w:t>
      </w:r>
      <w:r w:rsidR="00A62A7B">
        <w:rPr>
          <w:rFonts w:ascii="Times New Roman" w:hAnsi="Times New Roman" w:cs="Times New Roman"/>
          <w:bCs/>
          <w:color w:val="FF0000"/>
        </w:rPr>
        <w:t xml:space="preserve"> agenda the orientation board as a committee sub-project</w:t>
      </w:r>
      <w:r w:rsidR="000645E9">
        <w:rPr>
          <w:rFonts w:ascii="Times New Roman" w:hAnsi="Times New Roman" w:cs="Times New Roman"/>
          <w:bCs/>
          <w:color w:val="FF0000"/>
        </w:rPr>
        <w:t>, following the communication plan</w:t>
      </w:r>
      <w:r w:rsidR="00EA781E">
        <w:rPr>
          <w:rFonts w:ascii="Times New Roman" w:hAnsi="Times New Roman" w:cs="Times New Roman"/>
          <w:bCs/>
          <w:color w:val="FF0000"/>
        </w:rPr>
        <w:t>.</w:t>
      </w:r>
      <w:r w:rsidR="00A62A7B">
        <w:rPr>
          <w:rFonts w:ascii="Times New Roman" w:hAnsi="Times New Roman" w:cs="Times New Roman"/>
          <w:bCs/>
          <w:color w:val="FF0000"/>
        </w:rPr>
        <w:t xml:space="preserve"> </w:t>
      </w:r>
      <w:r w:rsidR="0075457A">
        <w:rPr>
          <w:rFonts w:ascii="Times New Roman" w:hAnsi="Times New Roman" w:cs="Times New Roman"/>
          <w:bCs/>
          <w:color w:val="FF0000"/>
        </w:rPr>
        <w:br/>
      </w:r>
    </w:p>
    <w:p w14:paraId="4D966496" w14:textId="082FF30C" w:rsidR="009C26AE" w:rsidRDefault="009C26AE" w:rsidP="00BF1305">
      <w:pPr>
        <w:pStyle w:val="ListParagraph"/>
        <w:numPr>
          <w:ilvl w:val="0"/>
          <w:numId w:val="13"/>
        </w:numPr>
        <w:spacing w:after="31"/>
        <w:ind w:righ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HR Committee </w:t>
      </w:r>
      <w:r w:rsidR="00BF1305">
        <w:rPr>
          <w:rFonts w:asciiTheme="minorHAnsi" w:hAnsiTheme="minorHAnsi" w:cstheme="minorHAnsi"/>
          <w:bCs/>
        </w:rPr>
        <w:t xml:space="preserve">/ </w:t>
      </w:r>
      <w:r w:rsidRPr="00BF1305">
        <w:rPr>
          <w:rFonts w:asciiTheme="minorHAnsi" w:hAnsiTheme="minorHAnsi" w:cstheme="minorHAnsi"/>
          <w:bCs/>
        </w:rPr>
        <w:t>Personnel</w:t>
      </w:r>
      <w:r w:rsidRPr="00BF1305">
        <w:rPr>
          <w:rFonts w:asciiTheme="minorHAnsi" w:hAnsiTheme="minorHAnsi" w:cstheme="minorHAnsi"/>
          <w:bCs/>
        </w:rPr>
        <w:tab/>
      </w:r>
      <w:r w:rsidR="0075457A">
        <w:rPr>
          <w:rFonts w:asciiTheme="minorHAnsi" w:hAnsiTheme="minorHAnsi" w:cstheme="minorHAnsi"/>
          <w:bCs/>
        </w:rPr>
        <w:t>committee (standing committee)</w:t>
      </w:r>
    </w:p>
    <w:p w14:paraId="328BD0A7" w14:textId="2CDB6093" w:rsidR="0075457A" w:rsidRDefault="0075457A" w:rsidP="0075457A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Members (odd)- Brandy, Crystal, Norman, Jen, Amber</w:t>
      </w:r>
      <w:r w:rsidR="00DA305D">
        <w:rPr>
          <w:rFonts w:asciiTheme="minorHAnsi" w:hAnsiTheme="minorHAnsi" w:cstheme="minorHAnsi"/>
          <w:bCs/>
        </w:rPr>
        <w:br/>
        <w:t xml:space="preserve">Performance Review </w:t>
      </w:r>
    </w:p>
    <w:p w14:paraId="34DB3077" w14:textId="6D6AA3DF" w:rsidR="0075457A" w:rsidRPr="00BF1305" w:rsidRDefault="0075457A" w:rsidP="0075457A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Brandy to coordinate with Crystal and Norman a time to meet.</w:t>
      </w:r>
    </w:p>
    <w:p w14:paraId="13267A77" w14:textId="44A20DE1" w:rsidR="001771D8" w:rsidRPr="00DF50A6" w:rsidRDefault="003C1AF4" w:rsidP="00BF1305">
      <w:pPr>
        <w:pStyle w:val="ListParagraph"/>
        <w:spacing w:after="31"/>
        <w:ind w:left="1888" w:right="0" w:firstLine="0"/>
        <w:rPr>
          <w:rFonts w:asciiTheme="minorHAnsi" w:hAnsiTheme="minorHAnsi" w:cstheme="minorHAnsi"/>
          <w:bCs/>
        </w:rPr>
      </w:pPr>
      <w:r w:rsidRPr="00651369">
        <w:rPr>
          <w:rFonts w:ascii="Times New Roman" w:hAnsi="Times New Roman" w:cs="Times New Roman"/>
          <w:b/>
          <w:color w:val="FF0000"/>
        </w:rPr>
        <w:t>ACTION</w:t>
      </w:r>
      <w:r>
        <w:rPr>
          <w:rFonts w:ascii="Times New Roman" w:hAnsi="Times New Roman" w:cs="Times New Roman"/>
          <w:b/>
          <w:color w:val="FF0000"/>
        </w:rPr>
        <w:t xml:space="preserve">: </w:t>
      </w:r>
      <w:r>
        <w:rPr>
          <w:rFonts w:ascii="Times New Roman" w:hAnsi="Times New Roman" w:cs="Times New Roman"/>
          <w:bCs/>
          <w:color w:val="FF0000"/>
        </w:rPr>
        <w:t xml:space="preserve">Erin to </w:t>
      </w:r>
      <w:r>
        <w:rPr>
          <w:rFonts w:ascii="Times New Roman" w:hAnsi="Times New Roman" w:cs="Times New Roman"/>
          <w:bCs/>
          <w:color w:val="FF0000"/>
        </w:rPr>
        <w:t xml:space="preserve">send performance review document to committee. </w:t>
      </w:r>
      <w:r w:rsidR="00DF50A6">
        <w:rPr>
          <w:rFonts w:asciiTheme="minorHAnsi" w:hAnsiTheme="minorHAnsi" w:cstheme="minorHAnsi"/>
          <w:bCs/>
        </w:rPr>
        <w:br/>
      </w:r>
    </w:p>
    <w:p w14:paraId="18D95DE5" w14:textId="1382D682" w:rsidR="00F6711E" w:rsidRPr="00F6711E" w:rsidRDefault="00F6711E" w:rsidP="00F6711E">
      <w:pPr>
        <w:spacing w:after="31"/>
        <w:ind w:left="730" w:right="0" w:firstLine="404"/>
        <w:rPr>
          <w:rFonts w:asciiTheme="minorHAnsi" w:hAnsiTheme="minorHAnsi" w:cstheme="minorHAnsi"/>
          <w:b/>
          <w:highlight w:val="yellow"/>
        </w:rPr>
      </w:pPr>
      <w:r w:rsidRPr="00F6711E">
        <w:rPr>
          <w:rFonts w:asciiTheme="minorHAnsi" w:hAnsiTheme="minorHAnsi" w:cstheme="minorHAnsi"/>
          <w:b/>
          <w:highlight w:val="yellow"/>
        </w:rPr>
        <w:t>Next Provincial Networking Meeting: (Virtual)</w:t>
      </w:r>
      <w:r w:rsidRPr="00F6711E">
        <w:rPr>
          <w:rFonts w:asciiTheme="minorHAnsi" w:hAnsiTheme="minorHAnsi" w:cstheme="minorHAnsi"/>
          <w:bCs/>
          <w:highlight w:val="yellow"/>
        </w:rPr>
        <w:t xml:space="preserve"> </w:t>
      </w:r>
      <w:r w:rsidR="00E66201">
        <w:rPr>
          <w:rFonts w:asciiTheme="minorHAnsi" w:hAnsiTheme="minorHAnsi" w:cstheme="minorHAnsi"/>
          <w:bCs/>
          <w:highlight w:val="yellow"/>
        </w:rPr>
        <w:t xml:space="preserve">Wednesday, </w:t>
      </w:r>
      <w:r w:rsidRPr="00F6711E">
        <w:rPr>
          <w:rFonts w:asciiTheme="minorHAnsi" w:hAnsiTheme="minorHAnsi" w:cstheme="minorHAnsi"/>
          <w:bCs/>
          <w:highlight w:val="yellow"/>
        </w:rPr>
        <w:t>March 22, 2023 via zoom</w:t>
      </w:r>
    </w:p>
    <w:p w14:paraId="63AF6F42" w14:textId="2E2A7F75" w:rsidR="00001A7D" w:rsidRDefault="00001A7D" w:rsidP="007B460C">
      <w:pPr>
        <w:spacing w:after="31"/>
        <w:ind w:left="1134" w:right="0" w:firstLine="0"/>
        <w:rPr>
          <w:rFonts w:asciiTheme="minorHAnsi" w:hAnsiTheme="minorHAnsi" w:cstheme="minorHAnsi"/>
          <w:bCs/>
          <w:highlight w:val="yellow"/>
        </w:rPr>
      </w:pPr>
      <w:r w:rsidRPr="001771D8">
        <w:rPr>
          <w:rFonts w:asciiTheme="minorHAnsi" w:hAnsiTheme="minorHAnsi" w:cstheme="minorHAnsi"/>
          <w:b/>
          <w:highlight w:val="yellow"/>
        </w:rPr>
        <w:t xml:space="preserve">Next </w:t>
      </w:r>
      <w:r w:rsidR="007B460C">
        <w:rPr>
          <w:rFonts w:asciiTheme="minorHAnsi" w:hAnsiTheme="minorHAnsi" w:cstheme="minorHAnsi"/>
          <w:b/>
          <w:highlight w:val="yellow"/>
        </w:rPr>
        <w:t xml:space="preserve">Board </w:t>
      </w:r>
      <w:r w:rsidRPr="001771D8">
        <w:rPr>
          <w:rFonts w:asciiTheme="minorHAnsi" w:hAnsiTheme="minorHAnsi" w:cstheme="minorHAnsi"/>
          <w:b/>
          <w:highlight w:val="yellow"/>
        </w:rPr>
        <w:t xml:space="preserve">Meeting: </w:t>
      </w:r>
      <w:r w:rsidR="00347FFB">
        <w:rPr>
          <w:rFonts w:asciiTheme="minorHAnsi" w:hAnsiTheme="minorHAnsi" w:cstheme="minorHAnsi"/>
          <w:b/>
          <w:highlight w:val="yellow"/>
        </w:rPr>
        <w:t>(</w:t>
      </w:r>
      <w:r w:rsidR="00F6711E">
        <w:rPr>
          <w:rFonts w:asciiTheme="minorHAnsi" w:hAnsiTheme="minorHAnsi" w:cstheme="minorHAnsi"/>
          <w:b/>
          <w:highlight w:val="yellow"/>
        </w:rPr>
        <w:t>Virtual</w:t>
      </w:r>
      <w:r w:rsidR="00347FFB" w:rsidRPr="00347FFB">
        <w:rPr>
          <w:rFonts w:asciiTheme="minorHAnsi" w:hAnsiTheme="minorHAnsi" w:cstheme="minorHAnsi"/>
          <w:b/>
          <w:highlight w:val="yellow"/>
        </w:rPr>
        <w:t>)</w:t>
      </w:r>
      <w:r w:rsidR="00347FFB" w:rsidRPr="00347FFB">
        <w:rPr>
          <w:rFonts w:asciiTheme="minorHAnsi" w:hAnsiTheme="minorHAnsi" w:cstheme="minorHAnsi"/>
          <w:bCs/>
          <w:highlight w:val="yellow"/>
        </w:rPr>
        <w:t xml:space="preserve"> </w:t>
      </w:r>
      <w:r w:rsidR="0039216A">
        <w:rPr>
          <w:rFonts w:asciiTheme="minorHAnsi" w:hAnsiTheme="minorHAnsi" w:cstheme="minorHAnsi"/>
          <w:bCs/>
          <w:highlight w:val="yellow"/>
        </w:rPr>
        <w:t xml:space="preserve">Tuesday, </w:t>
      </w:r>
      <w:r w:rsidR="00F6711E">
        <w:rPr>
          <w:rFonts w:asciiTheme="minorHAnsi" w:hAnsiTheme="minorHAnsi" w:cstheme="minorHAnsi"/>
          <w:bCs/>
          <w:highlight w:val="yellow"/>
        </w:rPr>
        <w:t>April 4</w:t>
      </w:r>
      <w:r w:rsidR="00347FFB" w:rsidRPr="00347FFB">
        <w:rPr>
          <w:rFonts w:asciiTheme="minorHAnsi" w:hAnsiTheme="minorHAnsi" w:cstheme="minorHAnsi"/>
          <w:bCs/>
          <w:highlight w:val="yellow"/>
        </w:rPr>
        <w:t>, 202</w:t>
      </w:r>
      <w:r w:rsidR="00F6711E">
        <w:rPr>
          <w:rFonts w:asciiTheme="minorHAnsi" w:hAnsiTheme="minorHAnsi" w:cstheme="minorHAnsi"/>
          <w:bCs/>
          <w:highlight w:val="yellow"/>
        </w:rPr>
        <w:t>3 via zoom</w:t>
      </w:r>
    </w:p>
    <w:p w14:paraId="6A7FFC3D" w14:textId="77777777" w:rsidR="007B460C" w:rsidRPr="007B460C" w:rsidRDefault="007B460C" w:rsidP="007B460C">
      <w:pPr>
        <w:spacing w:after="31"/>
        <w:ind w:left="1134" w:right="0" w:firstLine="0"/>
        <w:rPr>
          <w:rFonts w:asciiTheme="minorHAnsi" w:hAnsiTheme="minorHAnsi" w:cstheme="minorHAnsi"/>
          <w:b/>
          <w:highlight w:val="yellow"/>
        </w:rPr>
      </w:pPr>
    </w:p>
    <w:p w14:paraId="577E81E4" w14:textId="5BFC33AA" w:rsidR="003E265C" w:rsidRPr="005156C2" w:rsidRDefault="003E265C" w:rsidP="0084572C">
      <w:pPr>
        <w:pStyle w:val="ListParagraph"/>
        <w:ind w:left="0" w:right="223" w:firstLine="720"/>
        <w:rPr>
          <w:rFonts w:asciiTheme="minorHAnsi" w:hAnsiTheme="minorHAnsi" w:cstheme="minorHAnsi"/>
        </w:rPr>
      </w:pPr>
      <w:r w:rsidRPr="00016E28">
        <w:rPr>
          <w:rFonts w:asciiTheme="minorHAnsi" w:hAnsiTheme="minorHAnsi" w:cstheme="minorHAnsi"/>
          <w:b/>
        </w:rPr>
        <w:t xml:space="preserve">Meeting Adjournment: </w:t>
      </w:r>
      <w:r w:rsidR="00BC103B">
        <w:rPr>
          <w:rFonts w:asciiTheme="minorHAnsi" w:hAnsiTheme="minorHAnsi" w:cstheme="minorHAnsi"/>
          <w:bCs/>
        </w:rPr>
        <w:t>Brandy</w:t>
      </w:r>
      <w:bookmarkStart w:id="1" w:name="_GoBack"/>
      <w:bookmarkEnd w:id="1"/>
      <w:r w:rsidR="00C73D11">
        <w:rPr>
          <w:rFonts w:asciiTheme="minorHAnsi" w:hAnsiTheme="minorHAnsi" w:cstheme="minorHAnsi"/>
          <w:bCs/>
        </w:rPr>
        <w:t xml:space="preserve"> </w:t>
      </w:r>
      <w:r w:rsidRPr="00016E28">
        <w:rPr>
          <w:rFonts w:asciiTheme="minorHAnsi" w:hAnsiTheme="minorHAnsi" w:cstheme="minorHAnsi"/>
          <w:bCs/>
        </w:rPr>
        <w:t>motioned to adjourn meeting at</w:t>
      </w:r>
      <w:r w:rsidR="00C73D11">
        <w:rPr>
          <w:rFonts w:asciiTheme="minorHAnsi" w:hAnsiTheme="minorHAnsi" w:cstheme="minorHAnsi"/>
        </w:rPr>
        <w:t xml:space="preserve"> 12:0</w:t>
      </w:r>
      <w:r w:rsidR="000B17E4">
        <w:rPr>
          <w:rFonts w:asciiTheme="minorHAnsi" w:hAnsiTheme="minorHAnsi" w:cstheme="minorHAnsi"/>
        </w:rPr>
        <w:t>3</w:t>
      </w:r>
      <w:r w:rsidR="00C73D11">
        <w:rPr>
          <w:rFonts w:asciiTheme="minorHAnsi" w:hAnsiTheme="minorHAnsi" w:cstheme="minorHAnsi"/>
        </w:rPr>
        <w:t>pm</w:t>
      </w:r>
      <w:r w:rsidRPr="00016E28">
        <w:rPr>
          <w:rFonts w:asciiTheme="minorHAnsi" w:hAnsiTheme="minorHAnsi" w:cstheme="minorHAnsi"/>
        </w:rPr>
        <w:t xml:space="preserve">. </w:t>
      </w:r>
    </w:p>
    <w:p w14:paraId="2B49FB85" w14:textId="77777777" w:rsidR="00813F2E" w:rsidRDefault="00813F2E"/>
    <w:sectPr w:rsidR="00813F2E" w:rsidSect="0013746A">
      <w:pgSz w:w="12240" w:h="15840"/>
      <w:pgMar w:top="1442" w:right="1091" w:bottom="709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9C5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624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344" w:hanging="360"/>
      </w:pPr>
    </w:lvl>
    <w:lvl w:ilvl="2" w:tplc="1009001B" w:tentative="1">
      <w:start w:val="1"/>
      <w:numFmt w:val="lowerRoman"/>
      <w:lvlText w:val="%3."/>
      <w:lvlJc w:val="right"/>
      <w:pPr>
        <w:ind w:left="2064" w:hanging="180"/>
      </w:pPr>
    </w:lvl>
    <w:lvl w:ilvl="3" w:tplc="1009000F" w:tentative="1">
      <w:start w:val="1"/>
      <w:numFmt w:val="decimal"/>
      <w:lvlText w:val="%4."/>
      <w:lvlJc w:val="left"/>
      <w:pPr>
        <w:ind w:left="2784" w:hanging="360"/>
      </w:pPr>
    </w:lvl>
    <w:lvl w:ilvl="4" w:tplc="10090019" w:tentative="1">
      <w:start w:val="1"/>
      <w:numFmt w:val="lowerLetter"/>
      <w:lvlText w:val="%5."/>
      <w:lvlJc w:val="left"/>
      <w:pPr>
        <w:ind w:left="3504" w:hanging="360"/>
      </w:pPr>
    </w:lvl>
    <w:lvl w:ilvl="5" w:tplc="1009001B" w:tentative="1">
      <w:start w:val="1"/>
      <w:numFmt w:val="lowerRoman"/>
      <w:lvlText w:val="%6."/>
      <w:lvlJc w:val="right"/>
      <w:pPr>
        <w:ind w:left="4224" w:hanging="180"/>
      </w:pPr>
    </w:lvl>
    <w:lvl w:ilvl="6" w:tplc="1009000F" w:tentative="1">
      <w:start w:val="1"/>
      <w:numFmt w:val="decimal"/>
      <w:lvlText w:val="%7."/>
      <w:lvlJc w:val="left"/>
      <w:pPr>
        <w:ind w:left="4944" w:hanging="360"/>
      </w:pPr>
    </w:lvl>
    <w:lvl w:ilvl="7" w:tplc="10090019" w:tentative="1">
      <w:start w:val="1"/>
      <w:numFmt w:val="lowerLetter"/>
      <w:lvlText w:val="%8."/>
      <w:lvlJc w:val="left"/>
      <w:pPr>
        <w:ind w:left="5664" w:hanging="360"/>
      </w:pPr>
    </w:lvl>
    <w:lvl w:ilvl="8" w:tplc="10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09A24FA8"/>
    <w:multiLevelType w:val="hybridMultilevel"/>
    <w:tmpl w:val="E084BDC6"/>
    <w:lvl w:ilvl="0" w:tplc="10090019">
      <w:start w:val="1"/>
      <w:numFmt w:val="lowerLetter"/>
      <w:lvlText w:val="%1."/>
      <w:lvlJc w:val="left"/>
      <w:pPr>
        <w:ind w:left="2130" w:hanging="360"/>
      </w:pPr>
    </w:lvl>
    <w:lvl w:ilvl="1" w:tplc="10090019" w:tentative="1">
      <w:start w:val="1"/>
      <w:numFmt w:val="lowerLetter"/>
      <w:lvlText w:val="%2."/>
      <w:lvlJc w:val="left"/>
      <w:pPr>
        <w:ind w:left="2850" w:hanging="360"/>
      </w:pPr>
    </w:lvl>
    <w:lvl w:ilvl="2" w:tplc="1009001B" w:tentative="1">
      <w:start w:val="1"/>
      <w:numFmt w:val="lowerRoman"/>
      <w:lvlText w:val="%3."/>
      <w:lvlJc w:val="right"/>
      <w:pPr>
        <w:ind w:left="3570" w:hanging="180"/>
      </w:pPr>
    </w:lvl>
    <w:lvl w:ilvl="3" w:tplc="1009000F" w:tentative="1">
      <w:start w:val="1"/>
      <w:numFmt w:val="decimal"/>
      <w:lvlText w:val="%4."/>
      <w:lvlJc w:val="left"/>
      <w:pPr>
        <w:ind w:left="4290" w:hanging="360"/>
      </w:pPr>
    </w:lvl>
    <w:lvl w:ilvl="4" w:tplc="10090019" w:tentative="1">
      <w:start w:val="1"/>
      <w:numFmt w:val="lowerLetter"/>
      <w:lvlText w:val="%5."/>
      <w:lvlJc w:val="left"/>
      <w:pPr>
        <w:ind w:left="5010" w:hanging="360"/>
      </w:pPr>
    </w:lvl>
    <w:lvl w:ilvl="5" w:tplc="1009001B" w:tentative="1">
      <w:start w:val="1"/>
      <w:numFmt w:val="lowerRoman"/>
      <w:lvlText w:val="%6."/>
      <w:lvlJc w:val="right"/>
      <w:pPr>
        <w:ind w:left="5730" w:hanging="180"/>
      </w:pPr>
    </w:lvl>
    <w:lvl w:ilvl="6" w:tplc="1009000F" w:tentative="1">
      <w:start w:val="1"/>
      <w:numFmt w:val="decimal"/>
      <w:lvlText w:val="%7."/>
      <w:lvlJc w:val="left"/>
      <w:pPr>
        <w:ind w:left="6450" w:hanging="360"/>
      </w:pPr>
    </w:lvl>
    <w:lvl w:ilvl="7" w:tplc="10090019" w:tentative="1">
      <w:start w:val="1"/>
      <w:numFmt w:val="lowerLetter"/>
      <w:lvlText w:val="%8."/>
      <w:lvlJc w:val="left"/>
      <w:pPr>
        <w:ind w:left="7170" w:hanging="360"/>
      </w:pPr>
    </w:lvl>
    <w:lvl w:ilvl="8" w:tplc="10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558793B"/>
    <w:multiLevelType w:val="hybridMultilevel"/>
    <w:tmpl w:val="3B9C55C8"/>
    <w:lvl w:ilvl="0" w:tplc="35649B3A">
      <w:start w:val="1"/>
      <w:numFmt w:val="lowerLetter"/>
      <w:lvlText w:val="%1."/>
      <w:lvlJc w:val="left"/>
      <w:pPr>
        <w:ind w:left="1526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5098C0">
      <w:start w:val="8"/>
      <w:numFmt w:val="bullet"/>
      <w:lvlText w:val="-"/>
      <w:lvlJc w:val="left"/>
      <w:pPr>
        <w:ind w:left="180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098C0">
      <w:start w:val="8"/>
      <w:numFmt w:val="bullet"/>
      <w:lvlText w:val="-"/>
      <w:lvlJc w:val="left"/>
      <w:pPr>
        <w:ind w:left="25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5444A2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8230A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83EAE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CEB6C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E881C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04614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C0222"/>
    <w:multiLevelType w:val="hybridMultilevel"/>
    <w:tmpl w:val="F5741E5E"/>
    <w:lvl w:ilvl="0" w:tplc="B57258D4">
      <w:start w:val="1"/>
      <w:numFmt w:val="decimal"/>
      <w:lvlText w:val="%1."/>
      <w:lvlJc w:val="left"/>
      <w:pPr>
        <w:ind w:left="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1">
      <w:start w:val="1"/>
      <w:numFmt w:val="bullet"/>
      <w:lvlText w:val=""/>
      <w:lvlJc w:val="left"/>
      <w:pPr>
        <w:ind w:left="15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638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4887E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E1016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C24FC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2D62C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85378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26D48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3221D2"/>
    <w:multiLevelType w:val="hybridMultilevel"/>
    <w:tmpl w:val="304C30BA"/>
    <w:lvl w:ilvl="0" w:tplc="D4B6F0CA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CB276F"/>
    <w:multiLevelType w:val="hybridMultilevel"/>
    <w:tmpl w:val="C7000900"/>
    <w:lvl w:ilvl="0" w:tplc="141AAF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A62C3"/>
    <w:multiLevelType w:val="hybridMultilevel"/>
    <w:tmpl w:val="24F67F2A"/>
    <w:lvl w:ilvl="0" w:tplc="10090013">
      <w:start w:val="1"/>
      <w:numFmt w:val="upperRoman"/>
      <w:lvlText w:val="%1."/>
      <w:lvlJc w:val="right"/>
      <w:pPr>
        <w:ind w:left="1888" w:hanging="360"/>
      </w:pPr>
    </w:lvl>
    <w:lvl w:ilvl="1" w:tplc="10090019" w:tentative="1">
      <w:start w:val="1"/>
      <w:numFmt w:val="lowerLetter"/>
      <w:lvlText w:val="%2."/>
      <w:lvlJc w:val="left"/>
      <w:pPr>
        <w:ind w:left="2608" w:hanging="360"/>
      </w:pPr>
    </w:lvl>
    <w:lvl w:ilvl="2" w:tplc="1009001B" w:tentative="1">
      <w:start w:val="1"/>
      <w:numFmt w:val="lowerRoman"/>
      <w:lvlText w:val="%3."/>
      <w:lvlJc w:val="right"/>
      <w:pPr>
        <w:ind w:left="3328" w:hanging="180"/>
      </w:pPr>
    </w:lvl>
    <w:lvl w:ilvl="3" w:tplc="1009000F" w:tentative="1">
      <w:start w:val="1"/>
      <w:numFmt w:val="decimal"/>
      <w:lvlText w:val="%4."/>
      <w:lvlJc w:val="left"/>
      <w:pPr>
        <w:ind w:left="4048" w:hanging="360"/>
      </w:pPr>
    </w:lvl>
    <w:lvl w:ilvl="4" w:tplc="10090019" w:tentative="1">
      <w:start w:val="1"/>
      <w:numFmt w:val="lowerLetter"/>
      <w:lvlText w:val="%5."/>
      <w:lvlJc w:val="left"/>
      <w:pPr>
        <w:ind w:left="4768" w:hanging="360"/>
      </w:pPr>
    </w:lvl>
    <w:lvl w:ilvl="5" w:tplc="1009001B" w:tentative="1">
      <w:start w:val="1"/>
      <w:numFmt w:val="lowerRoman"/>
      <w:lvlText w:val="%6."/>
      <w:lvlJc w:val="right"/>
      <w:pPr>
        <w:ind w:left="5488" w:hanging="180"/>
      </w:pPr>
    </w:lvl>
    <w:lvl w:ilvl="6" w:tplc="1009000F" w:tentative="1">
      <w:start w:val="1"/>
      <w:numFmt w:val="decimal"/>
      <w:lvlText w:val="%7."/>
      <w:lvlJc w:val="left"/>
      <w:pPr>
        <w:ind w:left="6208" w:hanging="360"/>
      </w:pPr>
    </w:lvl>
    <w:lvl w:ilvl="7" w:tplc="10090019" w:tentative="1">
      <w:start w:val="1"/>
      <w:numFmt w:val="lowerLetter"/>
      <w:lvlText w:val="%8."/>
      <w:lvlJc w:val="left"/>
      <w:pPr>
        <w:ind w:left="6928" w:hanging="360"/>
      </w:pPr>
    </w:lvl>
    <w:lvl w:ilvl="8" w:tplc="10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7" w15:restartNumberingAfterBreak="0">
    <w:nsid w:val="2DA261C4"/>
    <w:multiLevelType w:val="hybridMultilevel"/>
    <w:tmpl w:val="35D8E9E2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5E2F5C"/>
    <w:multiLevelType w:val="hybridMultilevel"/>
    <w:tmpl w:val="A7AC2366"/>
    <w:lvl w:ilvl="0" w:tplc="59301C82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80F5A4A"/>
    <w:multiLevelType w:val="hybridMultilevel"/>
    <w:tmpl w:val="74742ABA"/>
    <w:lvl w:ilvl="0" w:tplc="50E255C2">
      <w:numFmt w:val="bullet"/>
      <w:lvlText w:val="-"/>
      <w:lvlJc w:val="left"/>
      <w:pPr>
        <w:ind w:left="1888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0" w15:restartNumberingAfterBreak="0">
    <w:nsid w:val="38A60378"/>
    <w:multiLevelType w:val="hybridMultilevel"/>
    <w:tmpl w:val="1B468F6C"/>
    <w:lvl w:ilvl="0" w:tplc="5CAE14C4">
      <w:start w:val="1"/>
      <w:numFmt w:val="decimal"/>
      <w:lvlText w:val="%1."/>
      <w:lvlJc w:val="left"/>
      <w:pPr>
        <w:ind w:left="912" w:hanging="55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2486A"/>
    <w:multiLevelType w:val="hybridMultilevel"/>
    <w:tmpl w:val="814E1992"/>
    <w:lvl w:ilvl="0" w:tplc="10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12" w15:restartNumberingAfterBreak="0">
    <w:nsid w:val="51C4225F"/>
    <w:multiLevelType w:val="hybridMultilevel"/>
    <w:tmpl w:val="96FE3076"/>
    <w:lvl w:ilvl="0" w:tplc="175098C0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9E4667"/>
    <w:multiLevelType w:val="hybridMultilevel"/>
    <w:tmpl w:val="277E85E0"/>
    <w:lvl w:ilvl="0" w:tplc="41361EA0">
      <w:start w:val="7"/>
      <w:numFmt w:val="bullet"/>
      <w:lvlText w:val="-"/>
      <w:lvlJc w:val="left"/>
      <w:pPr>
        <w:ind w:left="1888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4" w15:restartNumberingAfterBreak="0">
    <w:nsid w:val="708B6585"/>
    <w:multiLevelType w:val="hybridMultilevel"/>
    <w:tmpl w:val="C4B03A34"/>
    <w:lvl w:ilvl="0" w:tplc="41361EA0">
      <w:start w:val="7"/>
      <w:numFmt w:val="bullet"/>
      <w:lvlText w:val="-"/>
      <w:lvlJc w:val="left"/>
      <w:pPr>
        <w:ind w:left="1888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 w15:restartNumberingAfterBreak="0">
    <w:nsid w:val="761F65D2"/>
    <w:multiLevelType w:val="hybridMultilevel"/>
    <w:tmpl w:val="F014C2B6"/>
    <w:lvl w:ilvl="0" w:tplc="9298503C">
      <w:start w:val="1"/>
      <w:numFmt w:val="lowerLetter"/>
      <w:lvlText w:val="%1."/>
      <w:lvlJc w:val="left"/>
      <w:pPr>
        <w:ind w:left="74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7EA064">
      <w:start w:val="1"/>
      <w:numFmt w:val="lowerLetter"/>
      <w:lvlText w:val="%2.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63886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4887E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E1016">
      <w:start w:val="1"/>
      <w:numFmt w:val="bullet"/>
      <w:lvlText w:val="o"/>
      <w:lvlJc w:val="left"/>
      <w:pPr>
        <w:ind w:left="3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C24FC">
      <w:start w:val="1"/>
      <w:numFmt w:val="bullet"/>
      <w:lvlText w:val="▪"/>
      <w:lvlJc w:val="left"/>
      <w:pPr>
        <w:ind w:left="3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2D62C">
      <w:start w:val="1"/>
      <w:numFmt w:val="bullet"/>
      <w:lvlText w:val="•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85378">
      <w:start w:val="1"/>
      <w:numFmt w:val="bullet"/>
      <w:lvlText w:val="o"/>
      <w:lvlJc w:val="left"/>
      <w:pPr>
        <w:ind w:left="5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26D48">
      <w:start w:val="1"/>
      <w:numFmt w:val="bullet"/>
      <w:lvlText w:val="▪"/>
      <w:lvlJc w:val="left"/>
      <w:pPr>
        <w:ind w:left="6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BF4E73"/>
    <w:multiLevelType w:val="hybridMultilevel"/>
    <w:tmpl w:val="EFE4C716"/>
    <w:lvl w:ilvl="0" w:tplc="759C4F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E5E2994"/>
    <w:multiLevelType w:val="hybridMultilevel"/>
    <w:tmpl w:val="8FC02102"/>
    <w:lvl w:ilvl="0" w:tplc="9788DF6E">
      <w:start w:val="1"/>
      <w:numFmt w:val="lowerLetter"/>
      <w:lvlText w:val="%1."/>
      <w:lvlJc w:val="left"/>
      <w:pPr>
        <w:ind w:left="116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7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5C"/>
    <w:rsid w:val="00001A7D"/>
    <w:rsid w:val="00023D30"/>
    <w:rsid w:val="0003199E"/>
    <w:rsid w:val="000337C2"/>
    <w:rsid w:val="000645E9"/>
    <w:rsid w:val="000875B1"/>
    <w:rsid w:val="000A4D03"/>
    <w:rsid w:val="000A78DF"/>
    <w:rsid w:val="000B17E4"/>
    <w:rsid w:val="000C0626"/>
    <w:rsid w:val="000C1852"/>
    <w:rsid w:val="000C26C7"/>
    <w:rsid w:val="000D1FD6"/>
    <w:rsid w:val="000D5169"/>
    <w:rsid w:val="000D520B"/>
    <w:rsid w:val="000E4B67"/>
    <w:rsid w:val="001065DF"/>
    <w:rsid w:val="00116E82"/>
    <w:rsid w:val="0012344F"/>
    <w:rsid w:val="0013604B"/>
    <w:rsid w:val="0013746A"/>
    <w:rsid w:val="0014385E"/>
    <w:rsid w:val="001771D8"/>
    <w:rsid w:val="00184865"/>
    <w:rsid w:val="00205590"/>
    <w:rsid w:val="002078FF"/>
    <w:rsid w:val="00210060"/>
    <w:rsid w:val="00225E0D"/>
    <w:rsid w:val="00250009"/>
    <w:rsid w:val="00267064"/>
    <w:rsid w:val="002F4618"/>
    <w:rsid w:val="002F54CD"/>
    <w:rsid w:val="0031765A"/>
    <w:rsid w:val="00347FFB"/>
    <w:rsid w:val="00355997"/>
    <w:rsid w:val="0037496D"/>
    <w:rsid w:val="0039216A"/>
    <w:rsid w:val="003C1AF4"/>
    <w:rsid w:val="003E265C"/>
    <w:rsid w:val="003E7B14"/>
    <w:rsid w:val="00432A2F"/>
    <w:rsid w:val="004543E7"/>
    <w:rsid w:val="00463201"/>
    <w:rsid w:val="004640CD"/>
    <w:rsid w:val="00494DA4"/>
    <w:rsid w:val="004A2A41"/>
    <w:rsid w:val="00503A35"/>
    <w:rsid w:val="00503B83"/>
    <w:rsid w:val="005553D5"/>
    <w:rsid w:val="00572DD5"/>
    <w:rsid w:val="00593EAE"/>
    <w:rsid w:val="005C6151"/>
    <w:rsid w:val="0061264D"/>
    <w:rsid w:val="00632DDE"/>
    <w:rsid w:val="00651369"/>
    <w:rsid w:val="00662FC6"/>
    <w:rsid w:val="006630BA"/>
    <w:rsid w:val="006715B0"/>
    <w:rsid w:val="006D70E9"/>
    <w:rsid w:val="006E56B6"/>
    <w:rsid w:val="00743C48"/>
    <w:rsid w:val="007441B6"/>
    <w:rsid w:val="0075457A"/>
    <w:rsid w:val="007977DA"/>
    <w:rsid w:val="007B1191"/>
    <w:rsid w:val="007B22D4"/>
    <w:rsid w:val="007B460C"/>
    <w:rsid w:val="007B4786"/>
    <w:rsid w:val="007B59FE"/>
    <w:rsid w:val="007F78DD"/>
    <w:rsid w:val="00804E51"/>
    <w:rsid w:val="0080506E"/>
    <w:rsid w:val="00813F2E"/>
    <w:rsid w:val="00835932"/>
    <w:rsid w:val="0084572C"/>
    <w:rsid w:val="008607C5"/>
    <w:rsid w:val="0089752C"/>
    <w:rsid w:val="008B6285"/>
    <w:rsid w:val="008D78E0"/>
    <w:rsid w:val="008F56AB"/>
    <w:rsid w:val="0090296A"/>
    <w:rsid w:val="00912AF2"/>
    <w:rsid w:val="00914E25"/>
    <w:rsid w:val="00926BE5"/>
    <w:rsid w:val="0093352C"/>
    <w:rsid w:val="00944B35"/>
    <w:rsid w:val="009709C9"/>
    <w:rsid w:val="00990D81"/>
    <w:rsid w:val="009C26AE"/>
    <w:rsid w:val="009F489E"/>
    <w:rsid w:val="00A12176"/>
    <w:rsid w:val="00A166BD"/>
    <w:rsid w:val="00A210DC"/>
    <w:rsid w:val="00A44B7D"/>
    <w:rsid w:val="00A4575E"/>
    <w:rsid w:val="00A52851"/>
    <w:rsid w:val="00A62A7B"/>
    <w:rsid w:val="00A6775A"/>
    <w:rsid w:val="00A91220"/>
    <w:rsid w:val="00A9257A"/>
    <w:rsid w:val="00B3101A"/>
    <w:rsid w:val="00B47B80"/>
    <w:rsid w:val="00B63770"/>
    <w:rsid w:val="00B72180"/>
    <w:rsid w:val="00B800FC"/>
    <w:rsid w:val="00B96BE7"/>
    <w:rsid w:val="00BA2411"/>
    <w:rsid w:val="00BC0545"/>
    <w:rsid w:val="00BC103B"/>
    <w:rsid w:val="00BC7DB6"/>
    <w:rsid w:val="00BD1A8B"/>
    <w:rsid w:val="00BF1305"/>
    <w:rsid w:val="00BF1A17"/>
    <w:rsid w:val="00C0292C"/>
    <w:rsid w:val="00C245E6"/>
    <w:rsid w:val="00C3082D"/>
    <w:rsid w:val="00C34C3D"/>
    <w:rsid w:val="00C40107"/>
    <w:rsid w:val="00C52383"/>
    <w:rsid w:val="00C52412"/>
    <w:rsid w:val="00C57EAE"/>
    <w:rsid w:val="00C73D11"/>
    <w:rsid w:val="00C83965"/>
    <w:rsid w:val="00C86D24"/>
    <w:rsid w:val="00CA5423"/>
    <w:rsid w:val="00CA6A1C"/>
    <w:rsid w:val="00CC6676"/>
    <w:rsid w:val="00CD64A0"/>
    <w:rsid w:val="00D022CB"/>
    <w:rsid w:val="00D72B8B"/>
    <w:rsid w:val="00D84853"/>
    <w:rsid w:val="00DA305D"/>
    <w:rsid w:val="00DF50A6"/>
    <w:rsid w:val="00E1408B"/>
    <w:rsid w:val="00E205F0"/>
    <w:rsid w:val="00E23EE9"/>
    <w:rsid w:val="00E34017"/>
    <w:rsid w:val="00E412EC"/>
    <w:rsid w:val="00E43C6B"/>
    <w:rsid w:val="00E50C6B"/>
    <w:rsid w:val="00E66201"/>
    <w:rsid w:val="00E71D3B"/>
    <w:rsid w:val="00E72B1E"/>
    <w:rsid w:val="00E921E6"/>
    <w:rsid w:val="00EA05CA"/>
    <w:rsid w:val="00EA6481"/>
    <w:rsid w:val="00EA781E"/>
    <w:rsid w:val="00EC04D1"/>
    <w:rsid w:val="00EC39B9"/>
    <w:rsid w:val="00ED6FA0"/>
    <w:rsid w:val="00EE228E"/>
    <w:rsid w:val="00EE4215"/>
    <w:rsid w:val="00EE44AC"/>
    <w:rsid w:val="00EE6D79"/>
    <w:rsid w:val="00EF6F25"/>
    <w:rsid w:val="00F6289B"/>
    <w:rsid w:val="00F6711E"/>
    <w:rsid w:val="00F90C78"/>
    <w:rsid w:val="00F962F7"/>
    <w:rsid w:val="00FB2308"/>
    <w:rsid w:val="00FB360A"/>
    <w:rsid w:val="00FB4D46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D71B"/>
  <w15:chartTrackingRefBased/>
  <w15:docId w15:val="{3379B5FD-F6BD-4880-ABC3-3AAED570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5C"/>
    <w:pPr>
      <w:spacing w:after="12" w:line="249" w:lineRule="auto"/>
      <w:ind w:left="10" w:right="244" w:hanging="10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5C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914E25"/>
    <w:pPr>
      <w:keepNext/>
      <w:keepLines/>
      <w:spacing w:after="60" w:line="276" w:lineRule="auto"/>
      <w:ind w:left="0" w:right="0" w:firstLine="0"/>
    </w:pPr>
    <w:rPr>
      <w:rFonts w:ascii="Arial" w:eastAsia="Arial" w:hAnsi="Arial" w:cs="Arial"/>
      <w:color w:val="auto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914E25"/>
    <w:rPr>
      <w:rFonts w:ascii="Arial" w:eastAsia="Arial" w:hAnsi="Arial" w:cs="Arial"/>
      <w:sz w:val="52"/>
      <w:szCs w:val="52"/>
      <w:lang w:val="en" w:eastAsia="en-CA"/>
    </w:rPr>
  </w:style>
  <w:style w:type="character" w:styleId="Hyperlink">
    <w:name w:val="Hyperlink"/>
    <w:basedOn w:val="DefaultParagraphFont"/>
    <w:uiPriority w:val="99"/>
    <w:unhideWhenUsed/>
    <w:rsid w:val="00C86D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14"/>
    <w:rPr>
      <w:rFonts w:ascii="Segoe UI" w:eastAsia="Calibri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CaseyWhitney</dc:creator>
  <cp:keywords/>
  <dc:description/>
  <cp:lastModifiedBy>Erin Casey</cp:lastModifiedBy>
  <cp:revision>37</cp:revision>
  <dcterms:created xsi:type="dcterms:W3CDTF">2023-02-09T22:26:00Z</dcterms:created>
  <dcterms:modified xsi:type="dcterms:W3CDTF">2023-03-18T01:22:00Z</dcterms:modified>
</cp:coreProperties>
</file>