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A3EA" w14:textId="77777777" w:rsidR="003E265C" w:rsidRPr="00AA69B6" w:rsidRDefault="003E265C" w:rsidP="003E265C">
      <w:pPr>
        <w:spacing w:after="0" w:line="240" w:lineRule="auto"/>
        <w:ind w:right="246"/>
        <w:jc w:val="center"/>
        <w:rPr>
          <w:rFonts w:asciiTheme="minorHAnsi" w:hAnsiTheme="minorHAnsi" w:cstheme="minorHAnsi"/>
        </w:rPr>
      </w:pPr>
      <w:r w:rsidRPr="00AA69B6">
        <w:rPr>
          <w:rFonts w:asciiTheme="minorHAnsi" w:hAnsiTheme="minorHAnsi" w:cstheme="minorHAnsi"/>
          <w:b/>
        </w:rPr>
        <w:t xml:space="preserve">Alberta CAPC/CPNP COALITION </w:t>
      </w:r>
      <w:bookmarkStart w:id="0" w:name="_GoBack"/>
      <w:bookmarkEnd w:id="0"/>
    </w:p>
    <w:p w14:paraId="75D42DC2" w14:textId="5E598D08" w:rsidR="003E265C" w:rsidRPr="00AA69B6" w:rsidRDefault="00EF6F25" w:rsidP="003E265C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Virtual </w:t>
      </w:r>
      <w:r w:rsidR="003E265C" w:rsidRPr="00AA69B6">
        <w:rPr>
          <w:rFonts w:asciiTheme="minorHAnsi" w:hAnsiTheme="minorHAnsi" w:cstheme="minorHAnsi"/>
          <w:b/>
        </w:rPr>
        <w:t xml:space="preserve">Board Meeting </w:t>
      </w:r>
    </w:p>
    <w:p w14:paraId="4A834B49" w14:textId="77777777" w:rsidR="006B4450" w:rsidRPr="002772C0" w:rsidRDefault="006B4450" w:rsidP="006B4450">
      <w:pPr>
        <w:ind w:left="1134" w:right="113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Tuesday</w:t>
      </w:r>
      <w:r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April 4</w:t>
      </w:r>
      <w:r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3</w:t>
      </w:r>
      <w:r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 </w:t>
      </w:r>
      <w:r w:rsidRPr="00864D46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12 - 1:15 PM</w:t>
      </w:r>
    </w:p>
    <w:p w14:paraId="29EC1D37" w14:textId="77777777" w:rsidR="006B4450" w:rsidRPr="00F165B7" w:rsidRDefault="00376484" w:rsidP="006B4450">
      <w:pPr>
        <w:ind w:left="1134" w:right="1138"/>
        <w:jc w:val="center"/>
        <w:rPr>
          <w:rFonts w:ascii="Times New Roman" w:eastAsia="Times New Roman" w:hAnsi="Times New Roman" w:cs="Times New Roman"/>
        </w:rPr>
      </w:pPr>
      <w:hyperlink r:id="rId5" w:history="1">
        <w:r w:rsidR="006B4450">
          <w:rPr>
            <w:rStyle w:val="Hyperlink"/>
            <w:rFonts w:ascii="Times New Roman" w:eastAsia="Times New Roman" w:hAnsi="Times New Roman" w:cs="Times New Roman"/>
          </w:rPr>
          <w:t>Zoom Meeting Link</w:t>
        </w:r>
      </w:hyperlink>
    </w:p>
    <w:p w14:paraId="7C071CF2" w14:textId="77777777" w:rsidR="003E265C" w:rsidRPr="00AA69B6" w:rsidRDefault="003E265C" w:rsidP="003E265C">
      <w:pPr>
        <w:spacing w:after="55" w:line="259" w:lineRule="auto"/>
        <w:ind w:left="0" w:right="0" w:firstLine="0"/>
        <w:rPr>
          <w:rFonts w:asciiTheme="minorHAnsi" w:hAnsiTheme="minorHAnsi" w:cstheme="minorHAnsi"/>
        </w:rPr>
      </w:pPr>
      <w:r w:rsidRPr="00AA69B6">
        <w:rPr>
          <w:rFonts w:asciiTheme="minorHAnsi" w:hAnsiTheme="minorHAnsi" w:cstheme="minorHAnsi"/>
          <w:b/>
        </w:rPr>
        <w:t xml:space="preserve"> </w:t>
      </w:r>
    </w:p>
    <w:p w14:paraId="50E8854D" w14:textId="1E0F146E" w:rsidR="003E265C" w:rsidRPr="00AA69B6" w:rsidRDefault="006B4450" w:rsidP="006B4450">
      <w:pPr>
        <w:ind w:left="111" w:right="2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 Attendance</w:t>
      </w:r>
      <w:r w:rsidR="003E265C" w:rsidRPr="00AA69B6">
        <w:rPr>
          <w:rFonts w:asciiTheme="minorHAnsi" w:hAnsiTheme="minorHAnsi" w:cstheme="minorHAnsi"/>
          <w:b/>
        </w:rPr>
        <w:t xml:space="preserve">: </w:t>
      </w:r>
      <w:r w:rsidR="00205590" w:rsidRPr="00205590">
        <w:rPr>
          <w:rFonts w:asciiTheme="minorHAnsi" w:hAnsiTheme="minorHAnsi" w:cstheme="minorHAnsi"/>
        </w:rPr>
        <w:t xml:space="preserve">Teri Harrison, Norman Wang, Crystal Nahaiowski, Amber Perkins, </w:t>
      </w:r>
      <w:r w:rsidR="00926BE5" w:rsidRPr="00205590">
        <w:rPr>
          <w:rFonts w:asciiTheme="minorHAnsi" w:hAnsiTheme="minorHAnsi" w:cstheme="minorHAnsi"/>
        </w:rPr>
        <w:t>Jen Sinclair</w:t>
      </w:r>
      <w:r w:rsidR="007B22D4">
        <w:rPr>
          <w:rFonts w:asciiTheme="minorHAnsi" w:hAnsiTheme="minorHAnsi" w:cstheme="minorHAnsi"/>
        </w:rPr>
        <w:t>,</w:t>
      </w:r>
      <w:r w:rsidR="007B22D4" w:rsidRPr="007B22D4">
        <w:rPr>
          <w:rFonts w:asciiTheme="minorHAnsi" w:hAnsiTheme="minorHAnsi" w:cstheme="minorHAnsi"/>
        </w:rPr>
        <w:t xml:space="preserve"> </w:t>
      </w:r>
      <w:r w:rsidR="007B22D4" w:rsidRPr="00205590">
        <w:rPr>
          <w:rFonts w:asciiTheme="minorHAnsi" w:hAnsiTheme="minorHAnsi" w:cstheme="minorHAnsi"/>
        </w:rPr>
        <w:t>Janelle Peterson,</w:t>
      </w:r>
      <w:r w:rsidR="007B22D4" w:rsidRPr="007B22D4">
        <w:rPr>
          <w:rFonts w:asciiTheme="minorHAnsi" w:hAnsiTheme="minorHAnsi" w:cstheme="minorHAnsi"/>
        </w:rPr>
        <w:t xml:space="preserve"> </w:t>
      </w:r>
      <w:r w:rsidR="007B22D4" w:rsidRPr="00205590">
        <w:rPr>
          <w:rFonts w:asciiTheme="minorHAnsi" w:hAnsiTheme="minorHAnsi" w:cstheme="minorHAnsi"/>
        </w:rPr>
        <w:t>Pamela Geddes</w:t>
      </w:r>
      <w:r w:rsidR="00926BE5">
        <w:rPr>
          <w:rFonts w:asciiTheme="minorHAnsi" w:hAnsiTheme="minorHAnsi" w:cstheme="minorHAnsi"/>
          <w:b/>
        </w:rPr>
        <w:br/>
      </w:r>
      <w:r w:rsidR="003E265C" w:rsidRPr="00AA69B6">
        <w:rPr>
          <w:rFonts w:asciiTheme="minorHAnsi" w:hAnsiTheme="minorHAnsi" w:cstheme="minorHAnsi"/>
          <w:b/>
        </w:rPr>
        <w:t>Regrets:</w:t>
      </w:r>
      <w:r w:rsidR="003E265C" w:rsidRPr="00AA69B6">
        <w:rPr>
          <w:rFonts w:asciiTheme="minorHAnsi" w:hAnsiTheme="minorHAnsi" w:cstheme="minorHAnsi"/>
        </w:rPr>
        <w:t xml:space="preserve"> </w:t>
      </w:r>
      <w:r w:rsidRPr="00205590">
        <w:rPr>
          <w:rFonts w:asciiTheme="minorHAnsi" w:hAnsiTheme="minorHAnsi" w:cstheme="minorHAnsi"/>
        </w:rPr>
        <w:t xml:space="preserve">Brandy Berry, </w:t>
      </w:r>
      <w:r w:rsidR="007B22D4" w:rsidRPr="00205590">
        <w:rPr>
          <w:rFonts w:asciiTheme="minorHAnsi" w:hAnsiTheme="minorHAnsi" w:cstheme="minorHAnsi"/>
        </w:rPr>
        <w:t>Mouna Gasmi</w:t>
      </w:r>
      <w:r>
        <w:rPr>
          <w:rFonts w:asciiTheme="minorHAnsi" w:hAnsiTheme="minorHAnsi" w:cstheme="minorHAnsi"/>
        </w:rPr>
        <w:t xml:space="preserve">, </w:t>
      </w:r>
      <w:r w:rsidRPr="00205590">
        <w:rPr>
          <w:rFonts w:asciiTheme="minorHAnsi" w:hAnsiTheme="minorHAnsi" w:cstheme="minorHAnsi"/>
        </w:rPr>
        <w:t>Rose Boersma</w:t>
      </w:r>
    </w:p>
    <w:p w14:paraId="034EB63D" w14:textId="77777777" w:rsidR="003E265C" w:rsidRPr="00AA69B6" w:rsidRDefault="003E265C" w:rsidP="003E265C">
      <w:pPr>
        <w:spacing w:after="0" w:line="259" w:lineRule="auto"/>
        <w:ind w:left="101" w:right="0" w:firstLine="0"/>
        <w:rPr>
          <w:rFonts w:asciiTheme="minorHAnsi" w:hAnsiTheme="minorHAnsi" w:cstheme="minorHAnsi"/>
        </w:rPr>
      </w:pPr>
      <w:r w:rsidRPr="00AA69B6">
        <w:rPr>
          <w:rFonts w:asciiTheme="minorHAnsi" w:hAnsiTheme="minorHAnsi" w:cstheme="minorHAnsi"/>
        </w:rPr>
        <w:t xml:space="preserve"> </w:t>
      </w:r>
    </w:p>
    <w:p w14:paraId="7DB1FEC6" w14:textId="35A58202" w:rsidR="003E265C" w:rsidRPr="00AA69B6" w:rsidRDefault="00914E25" w:rsidP="00E50C6B">
      <w:pPr>
        <w:numPr>
          <w:ilvl w:val="0"/>
          <w:numId w:val="1"/>
        </w:numPr>
        <w:ind w:left="1134" w:right="0" w:hanging="426"/>
        <w:rPr>
          <w:rFonts w:asciiTheme="minorHAnsi" w:hAnsiTheme="minorHAnsi" w:cstheme="minorHAnsi"/>
        </w:rPr>
      </w:pPr>
      <w:r w:rsidRPr="00914E25">
        <w:rPr>
          <w:rFonts w:asciiTheme="minorHAnsi" w:hAnsiTheme="minorHAnsi" w:cstheme="minorHAnsi"/>
          <w:b/>
          <w:bCs/>
        </w:rPr>
        <w:t>Call to Order</w:t>
      </w:r>
      <w:r>
        <w:rPr>
          <w:rFonts w:asciiTheme="minorHAnsi" w:hAnsiTheme="minorHAnsi" w:cstheme="minorHAnsi"/>
        </w:rPr>
        <w:t xml:space="preserve">- </w:t>
      </w:r>
      <w:r w:rsidR="006B4450">
        <w:rPr>
          <w:rFonts w:asciiTheme="minorHAnsi" w:hAnsiTheme="minorHAnsi" w:cstheme="minorHAnsi"/>
        </w:rPr>
        <w:t>Teri</w:t>
      </w:r>
      <w:r w:rsidR="003E265C" w:rsidRPr="00AA69B6">
        <w:rPr>
          <w:rFonts w:asciiTheme="minorHAnsi" w:hAnsiTheme="minorHAnsi" w:cstheme="minorHAnsi"/>
        </w:rPr>
        <w:t xml:space="preserve"> called the meeting to order at </w:t>
      </w:r>
      <w:r w:rsidR="006B4450">
        <w:rPr>
          <w:rFonts w:asciiTheme="minorHAnsi" w:hAnsiTheme="minorHAnsi" w:cstheme="minorHAnsi"/>
        </w:rPr>
        <w:t>12</w:t>
      </w:r>
      <w:r w:rsidR="00205590">
        <w:rPr>
          <w:rFonts w:asciiTheme="minorHAnsi" w:hAnsiTheme="minorHAnsi" w:cstheme="minorHAnsi"/>
        </w:rPr>
        <w:t>:</w:t>
      </w:r>
      <w:r w:rsidR="006B4450">
        <w:rPr>
          <w:rFonts w:asciiTheme="minorHAnsi" w:hAnsiTheme="minorHAnsi" w:cstheme="minorHAnsi"/>
        </w:rPr>
        <w:t>04 pm.</w:t>
      </w:r>
      <w:r w:rsidR="003E265C" w:rsidRPr="00AA69B6">
        <w:rPr>
          <w:rFonts w:asciiTheme="minorHAnsi" w:hAnsiTheme="minorHAnsi" w:cstheme="minorHAnsi"/>
        </w:rPr>
        <w:t xml:space="preserve"> </w:t>
      </w:r>
    </w:p>
    <w:p w14:paraId="3087F01D" w14:textId="194F3D5D" w:rsidR="003E265C" w:rsidRPr="00AA69B6" w:rsidRDefault="003E265C" w:rsidP="00E50C6B">
      <w:pPr>
        <w:numPr>
          <w:ilvl w:val="0"/>
          <w:numId w:val="1"/>
        </w:numPr>
        <w:spacing w:after="8"/>
        <w:ind w:left="1134" w:right="0" w:hanging="426"/>
        <w:rPr>
          <w:rFonts w:asciiTheme="minorHAnsi" w:hAnsiTheme="minorHAnsi" w:cstheme="minorHAnsi"/>
        </w:rPr>
      </w:pPr>
      <w:r w:rsidRPr="00AA69B6">
        <w:rPr>
          <w:rFonts w:asciiTheme="minorHAnsi" w:hAnsiTheme="minorHAnsi" w:cstheme="minorHAnsi"/>
          <w:b/>
        </w:rPr>
        <w:t xml:space="preserve">Approve </w:t>
      </w:r>
      <w:r w:rsidR="00D41FB7" w:rsidRPr="00AA69B6">
        <w:rPr>
          <w:rFonts w:asciiTheme="minorHAnsi" w:hAnsiTheme="minorHAnsi" w:cstheme="minorHAnsi"/>
          <w:b/>
        </w:rPr>
        <w:t>Agenda</w:t>
      </w:r>
      <w:r w:rsidR="00D41FB7" w:rsidRPr="00AA69B6">
        <w:rPr>
          <w:rFonts w:asciiTheme="minorHAnsi" w:hAnsiTheme="minorHAnsi" w:cstheme="minorHAnsi"/>
        </w:rPr>
        <w:t xml:space="preserve"> </w:t>
      </w:r>
      <w:r w:rsidR="00D41FB7">
        <w:rPr>
          <w:rFonts w:asciiTheme="minorHAnsi" w:hAnsiTheme="minorHAnsi" w:cstheme="minorHAnsi"/>
        </w:rPr>
        <w:t>–</w:t>
      </w:r>
      <w:r w:rsidR="00503A35">
        <w:rPr>
          <w:rFonts w:asciiTheme="minorHAnsi" w:hAnsiTheme="minorHAnsi" w:cstheme="minorHAnsi"/>
        </w:rPr>
        <w:t xml:space="preserve"> </w:t>
      </w:r>
      <w:r w:rsidR="006B4450">
        <w:rPr>
          <w:rFonts w:asciiTheme="minorHAnsi" w:hAnsiTheme="minorHAnsi" w:cstheme="minorHAnsi"/>
        </w:rPr>
        <w:t>Amber</w:t>
      </w:r>
      <w:r>
        <w:rPr>
          <w:rFonts w:asciiTheme="minorHAnsi" w:hAnsiTheme="minorHAnsi" w:cstheme="minorHAnsi"/>
        </w:rPr>
        <w:t xml:space="preserve"> motioned to approve.</w:t>
      </w:r>
      <w:r w:rsidR="00D72B8B">
        <w:rPr>
          <w:rFonts w:asciiTheme="minorHAnsi" w:hAnsiTheme="minorHAnsi" w:cstheme="minorHAnsi"/>
        </w:rPr>
        <w:t xml:space="preserve"> </w:t>
      </w:r>
      <w:r w:rsidRPr="00AA69B6">
        <w:rPr>
          <w:rFonts w:asciiTheme="minorHAnsi" w:hAnsiTheme="minorHAnsi" w:cstheme="minorHAnsi"/>
        </w:rPr>
        <w:t xml:space="preserve">All approve.                </w:t>
      </w:r>
    </w:p>
    <w:p w14:paraId="37959C6D" w14:textId="29C0B024" w:rsidR="0084572C" w:rsidRPr="00926BE5" w:rsidRDefault="003E265C" w:rsidP="00926BE5">
      <w:pPr>
        <w:numPr>
          <w:ilvl w:val="0"/>
          <w:numId w:val="1"/>
        </w:numPr>
        <w:spacing w:after="8"/>
        <w:ind w:left="1134" w:right="0" w:hanging="426"/>
        <w:rPr>
          <w:rFonts w:asciiTheme="minorHAnsi" w:hAnsiTheme="minorHAnsi" w:cstheme="minorHAnsi"/>
        </w:rPr>
      </w:pPr>
      <w:r w:rsidRPr="00926BE5">
        <w:rPr>
          <w:rFonts w:asciiTheme="minorHAnsi" w:hAnsiTheme="minorHAnsi" w:cstheme="minorHAnsi"/>
          <w:b/>
        </w:rPr>
        <w:t>Approve Minutes of</w:t>
      </w:r>
      <w:r w:rsidR="00926BE5" w:rsidRPr="00926BE5">
        <w:rPr>
          <w:rFonts w:asciiTheme="minorHAnsi" w:hAnsiTheme="minorHAnsi" w:cstheme="minorHAnsi"/>
          <w:b/>
        </w:rPr>
        <w:t xml:space="preserve"> </w:t>
      </w:r>
      <w:r w:rsidR="008F5601">
        <w:rPr>
          <w:rFonts w:asciiTheme="minorHAnsi" w:hAnsiTheme="minorHAnsi" w:cstheme="minorHAnsi"/>
          <w:b/>
          <w:bCs/>
        </w:rPr>
        <w:t>Mar</w:t>
      </w:r>
      <w:r w:rsidR="00926BE5" w:rsidRPr="00926BE5">
        <w:rPr>
          <w:rFonts w:asciiTheme="minorHAnsi" w:hAnsiTheme="minorHAnsi" w:cstheme="minorHAnsi"/>
          <w:b/>
          <w:bCs/>
        </w:rPr>
        <w:t xml:space="preserve"> </w:t>
      </w:r>
      <w:r w:rsidRPr="00926BE5">
        <w:rPr>
          <w:rFonts w:asciiTheme="minorHAnsi" w:hAnsiTheme="minorHAnsi" w:cstheme="minorHAnsi"/>
          <w:b/>
        </w:rPr>
        <w:t>202</w:t>
      </w:r>
      <w:r w:rsidR="00804E51" w:rsidRPr="00926BE5">
        <w:rPr>
          <w:rFonts w:asciiTheme="minorHAnsi" w:hAnsiTheme="minorHAnsi" w:cstheme="minorHAnsi"/>
          <w:b/>
        </w:rPr>
        <w:t>3</w:t>
      </w:r>
      <w:r w:rsidRPr="00926BE5">
        <w:rPr>
          <w:rFonts w:asciiTheme="minorHAnsi" w:hAnsiTheme="minorHAnsi" w:cstheme="minorHAnsi"/>
          <w:b/>
        </w:rPr>
        <w:t xml:space="preserve"> meeting</w:t>
      </w:r>
      <w:r w:rsidR="008F5601">
        <w:rPr>
          <w:rFonts w:asciiTheme="minorHAnsi" w:hAnsiTheme="minorHAnsi" w:cstheme="minorHAnsi"/>
          <w:b/>
        </w:rPr>
        <w:t xml:space="preserve"> </w:t>
      </w:r>
      <w:r w:rsidRPr="00926BE5">
        <w:rPr>
          <w:rFonts w:asciiTheme="minorHAnsi" w:hAnsiTheme="minorHAnsi" w:cstheme="minorHAnsi"/>
        </w:rPr>
        <w:t xml:space="preserve">– </w:t>
      </w:r>
      <w:r w:rsidR="008F5601">
        <w:rPr>
          <w:rFonts w:asciiTheme="minorHAnsi" w:hAnsiTheme="minorHAnsi" w:cstheme="minorHAnsi"/>
        </w:rPr>
        <w:t>Jen</w:t>
      </w:r>
      <w:r w:rsidRPr="00926BE5">
        <w:rPr>
          <w:rFonts w:asciiTheme="minorHAnsi" w:hAnsiTheme="minorHAnsi" w:cstheme="minorHAnsi"/>
        </w:rPr>
        <w:t xml:space="preserve"> motioned to approve</w:t>
      </w:r>
      <w:r w:rsidR="009F489E" w:rsidRPr="00926BE5">
        <w:rPr>
          <w:rFonts w:asciiTheme="minorHAnsi" w:hAnsiTheme="minorHAnsi" w:cstheme="minorHAnsi"/>
        </w:rPr>
        <w:t xml:space="preserve"> minutes</w:t>
      </w:r>
      <w:r w:rsidR="008F5601">
        <w:rPr>
          <w:rFonts w:asciiTheme="minorHAnsi" w:hAnsiTheme="minorHAnsi" w:cstheme="minorHAnsi"/>
        </w:rPr>
        <w:t xml:space="preserve">. </w:t>
      </w:r>
      <w:r w:rsidRPr="00926BE5">
        <w:rPr>
          <w:rFonts w:asciiTheme="minorHAnsi" w:hAnsiTheme="minorHAnsi" w:cstheme="minorHAnsi"/>
        </w:rPr>
        <w:t xml:space="preserve"> All approve.</w:t>
      </w:r>
      <w:r w:rsidR="009F489E" w:rsidRPr="00926BE5">
        <w:rPr>
          <w:rFonts w:asciiTheme="minorHAnsi" w:hAnsiTheme="minorHAnsi" w:cstheme="minorHAnsi"/>
        </w:rPr>
        <w:br/>
      </w:r>
    </w:p>
    <w:p w14:paraId="1FE73641" w14:textId="6AEF3DEE" w:rsidR="00914E25" w:rsidRPr="00E921E6" w:rsidRDefault="00914E25" w:rsidP="00E50C6B">
      <w:pPr>
        <w:pStyle w:val="ListParagraph"/>
        <w:numPr>
          <w:ilvl w:val="0"/>
          <w:numId w:val="1"/>
        </w:numPr>
        <w:spacing w:before="60" w:line="240" w:lineRule="auto"/>
        <w:ind w:left="1134" w:hanging="426"/>
        <w:rPr>
          <w:rFonts w:ascii="Times New Roman" w:eastAsia="Times New Roman" w:hAnsi="Times New Roman" w:cs="Times New Roman"/>
          <w:b/>
        </w:rPr>
      </w:pPr>
      <w:r w:rsidRPr="00E921E6">
        <w:rPr>
          <w:rFonts w:ascii="Times New Roman" w:eastAsia="Times New Roman" w:hAnsi="Times New Roman" w:cs="Times New Roman"/>
          <w:b/>
        </w:rPr>
        <w:t xml:space="preserve">Reports </w:t>
      </w:r>
      <w:r w:rsidRPr="00E921E6">
        <w:rPr>
          <w:rFonts w:ascii="Times New Roman" w:hAnsi="Times New Roman" w:cs="Times New Roman"/>
          <w:b/>
        </w:rPr>
        <w:t>–</w:t>
      </w:r>
      <w:r w:rsidRPr="00E921E6">
        <w:rPr>
          <w:rFonts w:ascii="Times New Roman" w:eastAsia="Times New Roman" w:hAnsi="Times New Roman" w:cs="Times New Roman"/>
          <w:b/>
        </w:rPr>
        <w:t xml:space="preserve"> New Updates</w:t>
      </w:r>
    </w:p>
    <w:p w14:paraId="041925F2" w14:textId="23283A18" w:rsidR="00914E25" w:rsidRPr="00D022CB" w:rsidRDefault="00914E25" w:rsidP="00E50C6B">
      <w:pPr>
        <w:pStyle w:val="ListParagraph"/>
        <w:numPr>
          <w:ilvl w:val="1"/>
          <w:numId w:val="1"/>
        </w:numPr>
        <w:spacing w:after="0" w:line="276" w:lineRule="auto"/>
        <w:ind w:right="0" w:hanging="360"/>
        <w:rPr>
          <w:rFonts w:ascii="Times New Roman" w:hAnsi="Times New Roman" w:cs="Times New Roman"/>
          <w:b/>
        </w:rPr>
      </w:pPr>
      <w:r w:rsidRPr="00D022CB">
        <w:rPr>
          <w:rFonts w:ascii="Times New Roman" w:hAnsi="Times New Roman" w:cs="Times New Roman"/>
          <w:b/>
        </w:rPr>
        <w:t>PHAC</w:t>
      </w:r>
      <w:r w:rsidR="00A91220" w:rsidRPr="00D022CB">
        <w:rPr>
          <w:rFonts w:ascii="Times New Roman" w:hAnsi="Times New Roman" w:cs="Times New Roman"/>
          <w:b/>
        </w:rPr>
        <w:t xml:space="preserve"> </w:t>
      </w:r>
      <w:r w:rsidRPr="00D022CB">
        <w:rPr>
          <w:rFonts w:ascii="Times New Roman" w:hAnsi="Times New Roman" w:cs="Times New Roman"/>
          <w:b/>
        </w:rPr>
        <w:t xml:space="preserve">- </w:t>
      </w:r>
      <w:r w:rsidR="00D41FB7" w:rsidRPr="00D022CB">
        <w:rPr>
          <w:rFonts w:ascii="Times New Roman" w:hAnsi="Times New Roman" w:cs="Times New Roman"/>
          <w:b/>
        </w:rPr>
        <w:t>Claire -</w:t>
      </w:r>
      <w:r w:rsidR="008F5601">
        <w:rPr>
          <w:rFonts w:ascii="Times New Roman" w:hAnsi="Times New Roman" w:cs="Times New Roman"/>
          <w:b/>
        </w:rPr>
        <w:t xml:space="preserve"> </w:t>
      </w:r>
      <w:r w:rsidR="008F5601" w:rsidRPr="008F5601">
        <w:rPr>
          <w:rFonts w:ascii="Times New Roman" w:hAnsi="Times New Roman" w:cs="Times New Roman"/>
          <w:bCs/>
        </w:rPr>
        <w:t>Tabled</w:t>
      </w:r>
    </w:p>
    <w:p w14:paraId="7429E934" w14:textId="51BC9849" w:rsidR="007441B6" w:rsidRPr="008F5601" w:rsidRDefault="007441B6" w:rsidP="008F5601">
      <w:pPr>
        <w:pStyle w:val="ListParagraph"/>
        <w:numPr>
          <w:ilvl w:val="1"/>
          <w:numId w:val="1"/>
        </w:numPr>
        <w:spacing w:after="0" w:line="276" w:lineRule="auto"/>
        <w:ind w:right="0" w:hanging="360"/>
        <w:rPr>
          <w:rFonts w:ascii="Times New Roman" w:hAnsi="Times New Roman" w:cs="Times New Roman"/>
          <w:b/>
        </w:rPr>
      </w:pPr>
      <w:r w:rsidRPr="00D022CB">
        <w:rPr>
          <w:rFonts w:ascii="Times New Roman" w:hAnsi="Times New Roman" w:cs="Times New Roman"/>
          <w:b/>
        </w:rPr>
        <w:t>Co-Chair- Brandy</w:t>
      </w:r>
      <w:r w:rsidR="008F5601">
        <w:rPr>
          <w:rFonts w:ascii="Times New Roman" w:hAnsi="Times New Roman" w:cs="Times New Roman"/>
          <w:b/>
        </w:rPr>
        <w:t xml:space="preserve"> </w:t>
      </w:r>
      <w:r w:rsidR="008F5601">
        <w:rPr>
          <w:rFonts w:ascii="Times New Roman" w:hAnsi="Times New Roman" w:cs="Times New Roman"/>
          <w:bCs/>
        </w:rPr>
        <w:t>- Tabled</w:t>
      </w:r>
    </w:p>
    <w:p w14:paraId="5BEADF29" w14:textId="77777777" w:rsidR="007F78DD" w:rsidRPr="00D022CB" w:rsidRDefault="007F78DD" w:rsidP="007F78DD">
      <w:pPr>
        <w:pStyle w:val="ListParagraph"/>
        <w:numPr>
          <w:ilvl w:val="1"/>
          <w:numId w:val="1"/>
        </w:numPr>
        <w:spacing w:after="0" w:line="276" w:lineRule="auto"/>
        <w:ind w:right="0" w:hanging="360"/>
        <w:rPr>
          <w:rFonts w:ascii="Times New Roman" w:hAnsi="Times New Roman" w:cs="Times New Roman"/>
          <w:b/>
        </w:rPr>
      </w:pPr>
      <w:r w:rsidRPr="00D022CB">
        <w:rPr>
          <w:rFonts w:ascii="Times New Roman" w:hAnsi="Times New Roman" w:cs="Times New Roman"/>
          <w:b/>
        </w:rPr>
        <w:t>Bankers</w:t>
      </w:r>
    </w:p>
    <w:p w14:paraId="31ADF922" w14:textId="77777777" w:rsidR="00EA05CA" w:rsidRPr="00EA05CA" w:rsidRDefault="00EA05CA" w:rsidP="00EA05CA">
      <w:pPr>
        <w:pStyle w:val="ListParagraph"/>
        <w:numPr>
          <w:ilvl w:val="0"/>
          <w:numId w:val="13"/>
        </w:numPr>
        <w:spacing w:after="0" w:line="276" w:lineRule="auto"/>
        <w:ind w:right="0"/>
        <w:rPr>
          <w:rFonts w:ascii="Times New Roman" w:hAnsi="Times New Roman" w:cs="Times New Roman"/>
          <w:bCs/>
        </w:rPr>
      </w:pPr>
      <w:r w:rsidRPr="00D022CB">
        <w:rPr>
          <w:rFonts w:ascii="Times New Roman" w:hAnsi="Times New Roman" w:cs="Times New Roman"/>
          <w:b/>
        </w:rPr>
        <w:t xml:space="preserve">Program Visitation </w:t>
      </w:r>
      <w:r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/>
        </w:rPr>
        <w:t>Pamela</w:t>
      </w:r>
    </w:p>
    <w:p w14:paraId="46E7B2E4" w14:textId="21A1C2DB" w:rsidR="00FF4936" w:rsidRDefault="006E4851" w:rsidP="00EA05CA">
      <w:pPr>
        <w:pStyle w:val="ListParagraph"/>
        <w:spacing w:after="0" w:line="276" w:lineRule="auto"/>
        <w:ind w:left="1888" w:righ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During the </w:t>
      </w:r>
      <w:proofErr w:type="gramStart"/>
      <w:r>
        <w:rPr>
          <w:rFonts w:ascii="Times New Roman" w:hAnsi="Times New Roman" w:cs="Times New Roman"/>
          <w:bCs/>
        </w:rPr>
        <w:t>2019/2020 year</w:t>
      </w:r>
      <w:proofErr w:type="gramEnd"/>
      <w:r>
        <w:rPr>
          <w:rFonts w:ascii="Times New Roman" w:hAnsi="Times New Roman" w:cs="Times New Roman"/>
          <w:bCs/>
        </w:rPr>
        <w:t>,</w:t>
      </w:r>
      <w:r w:rsidR="00490235">
        <w:rPr>
          <w:rFonts w:ascii="Times New Roman" w:hAnsi="Times New Roman" w:cs="Times New Roman"/>
          <w:bCs/>
        </w:rPr>
        <w:t xml:space="preserve"> </w:t>
      </w:r>
      <w:r w:rsidR="008F5601">
        <w:rPr>
          <w:rFonts w:ascii="Times New Roman" w:hAnsi="Times New Roman" w:cs="Times New Roman"/>
          <w:bCs/>
        </w:rPr>
        <w:t xml:space="preserve">program visitation </w:t>
      </w:r>
      <w:r w:rsidR="00490235">
        <w:rPr>
          <w:rFonts w:ascii="Times New Roman" w:hAnsi="Times New Roman" w:cs="Times New Roman"/>
          <w:bCs/>
        </w:rPr>
        <w:t xml:space="preserve">funds </w:t>
      </w:r>
      <w:r>
        <w:rPr>
          <w:rFonts w:ascii="Times New Roman" w:hAnsi="Times New Roman" w:cs="Times New Roman"/>
          <w:bCs/>
        </w:rPr>
        <w:t xml:space="preserve">were </w:t>
      </w:r>
      <w:r w:rsidR="00490235">
        <w:rPr>
          <w:rFonts w:ascii="Times New Roman" w:hAnsi="Times New Roman" w:cs="Times New Roman"/>
          <w:bCs/>
        </w:rPr>
        <w:t xml:space="preserve">moved to a more generic travel expense line. </w:t>
      </w:r>
      <w:r w:rsidR="00FF4936">
        <w:rPr>
          <w:rFonts w:ascii="Times New Roman" w:hAnsi="Times New Roman" w:cs="Times New Roman"/>
          <w:bCs/>
        </w:rPr>
        <w:t xml:space="preserve">Board minutes from June 2019 confirm new budget. </w:t>
      </w:r>
      <w:r>
        <w:rPr>
          <w:rFonts w:ascii="Times New Roman" w:hAnsi="Times New Roman" w:cs="Times New Roman"/>
          <w:bCs/>
        </w:rPr>
        <w:t xml:space="preserve">Since then, the program visitation funds </w:t>
      </w:r>
      <w:r w:rsidR="008F5601">
        <w:rPr>
          <w:rFonts w:ascii="Times New Roman" w:hAnsi="Times New Roman" w:cs="Times New Roman"/>
          <w:bCs/>
        </w:rPr>
        <w:t>have been permanently</w:t>
      </w:r>
      <w:r w:rsidR="00FF4936">
        <w:rPr>
          <w:rFonts w:ascii="Times New Roman" w:hAnsi="Times New Roman" w:cs="Times New Roman"/>
          <w:bCs/>
        </w:rPr>
        <w:t xml:space="preserve"> rolled into the same budget line as the other t</w:t>
      </w:r>
      <w:r w:rsidR="00490235">
        <w:rPr>
          <w:rFonts w:ascii="Times New Roman" w:hAnsi="Times New Roman" w:cs="Times New Roman"/>
          <w:bCs/>
        </w:rPr>
        <w:t>ravel expense</w:t>
      </w:r>
      <w:r w:rsidR="00FF4936">
        <w:rPr>
          <w:rFonts w:ascii="Times New Roman" w:hAnsi="Times New Roman" w:cs="Times New Roman"/>
          <w:bCs/>
        </w:rPr>
        <w:t xml:space="preserve">s, </w:t>
      </w:r>
      <w:r>
        <w:rPr>
          <w:rFonts w:ascii="Times New Roman" w:hAnsi="Times New Roman" w:cs="Times New Roman"/>
          <w:bCs/>
        </w:rPr>
        <w:t>according to the</w:t>
      </w:r>
      <w:r w:rsidR="00FF4936">
        <w:rPr>
          <w:rFonts w:ascii="Times New Roman" w:hAnsi="Times New Roman" w:cs="Times New Roman"/>
          <w:bCs/>
        </w:rPr>
        <w:t xml:space="preserve"> most recent</w:t>
      </w:r>
      <w:r>
        <w:rPr>
          <w:rFonts w:ascii="Times New Roman" w:hAnsi="Times New Roman" w:cs="Times New Roman"/>
          <w:bCs/>
        </w:rPr>
        <w:t xml:space="preserve"> 2017/2018 – 2024/2025 </w:t>
      </w:r>
      <w:r w:rsidR="00C7185B">
        <w:rPr>
          <w:rFonts w:ascii="Times New Roman" w:hAnsi="Times New Roman" w:cs="Times New Roman"/>
          <w:bCs/>
        </w:rPr>
        <w:t>PHAC detailed budget</w:t>
      </w:r>
      <w:r w:rsidR="008F5601">
        <w:rPr>
          <w:rFonts w:ascii="Times New Roman" w:hAnsi="Times New Roman" w:cs="Times New Roman"/>
          <w:bCs/>
        </w:rPr>
        <w:t>.</w:t>
      </w:r>
      <w:r w:rsidR="00C71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Pr="00490235">
        <w:rPr>
          <w:rFonts w:ascii="Times New Roman" w:hAnsi="Times New Roman" w:cs="Times New Roman"/>
          <w:bCs/>
          <w:u w:val="single"/>
        </w:rPr>
        <w:t>Budget years</w:t>
      </w:r>
      <w:r w:rsidR="00490235" w:rsidRPr="00490235">
        <w:rPr>
          <w:rFonts w:ascii="Times New Roman" w:hAnsi="Times New Roman" w:cs="Times New Roman"/>
          <w:bCs/>
          <w:u w:val="single"/>
        </w:rPr>
        <w:t xml:space="preserve"> before 19/20</w:t>
      </w:r>
      <w:r w:rsidR="00C7185B" w:rsidRPr="00490235">
        <w:rPr>
          <w:rFonts w:ascii="Times New Roman" w:hAnsi="Times New Roman" w:cs="Times New Roman"/>
          <w:bCs/>
          <w:u w:val="single"/>
        </w:rPr>
        <w:t>:</w:t>
      </w:r>
      <w:r w:rsidR="008F5601">
        <w:rPr>
          <w:rFonts w:ascii="Times New Roman" w:hAnsi="Times New Roman" w:cs="Times New Roman"/>
          <w:bCs/>
        </w:rPr>
        <w:t xml:space="preserve"> </w:t>
      </w:r>
      <w:r w:rsidR="00C7185B">
        <w:rPr>
          <w:rFonts w:ascii="Times New Roman" w:hAnsi="Times New Roman" w:cs="Times New Roman"/>
          <w:bCs/>
        </w:rPr>
        <w:t xml:space="preserve">$6000 board expenses, $5000 program visitation, $19000 conference. </w:t>
      </w:r>
      <w:r>
        <w:rPr>
          <w:rFonts w:ascii="Times New Roman" w:hAnsi="Times New Roman" w:cs="Times New Roman"/>
          <w:bCs/>
        </w:rPr>
        <w:br/>
      </w:r>
      <w:r w:rsidRPr="00490235">
        <w:rPr>
          <w:rFonts w:ascii="Times New Roman" w:hAnsi="Times New Roman" w:cs="Times New Roman"/>
          <w:bCs/>
          <w:u w:val="single"/>
        </w:rPr>
        <w:t xml:space="preserve">Budget years </w:t>
      </w:r>
      <w:r w:rsidR="00490235" w:rsidRPr="00490235">
        <w:rPr>
          <w:rFonts w:ascii="Times New Roman" w:hAnsi="Times New Roman" w:cs="Times New Roman"/>
          <w:bCs/>
          <w:u w:val="single"/>
        </w:rPr>
        <w:t xml:space="preserve">after </w:t>
      </w:r>
      <w:r w:rsidRPr="00490235">
        <w:rPr>
          <w:rFonts w:ascii="Times New Roman" w:hAnsi="Times New Roman" w:cs="Times New Roman"/>
          <w:bCs/>
          <w:u w:val="single"/>
        </w:rPr>
        <w:t>20/2</w:t>
      </w:r>
      <w:r w:rsidR="00490235" w:rsidRPr="00490235">
        <w:rPr>
          <w:rFonts w:ascii="Times New Roman" w:hAnsi="Times New Roman" w:cs="Times New Roman"/>
          <w:bCs/>
          <w:u w:val="single"/>
        </w:rPr>
        <w:t>1</w:t>
      </w:r>
      <w:r w:rsidR="00C7185B">
        <w:rPr>
          <w:rFonts w:ascii="Times New Roman" w:hAnsi="Times New Roman" w:cs="Times New Roman"/>
          <w:bCs/>
        </w:rPr>
        <w:t>: $30,000 all rolled in to travel, mileage,</w:t>
      </w:r>
      <w:r>
        <w:rPr>
          <w:rFonts w:ascii="Times New Roman" w:hAnsi="Times New Roman" w:cs="Times New Roman"/>
          <w:bCs/>
        </w:rPr>
        <w:t xml:space="preserve"> and</w:t>
      </w:r>
      <w:r w:rsidR="00C7185B">
        <w:rPr>
          <w:rFonts w:ascii="Times New Roman" w:hAnsi="Times New Roman" w:cs="Times New Roman"/>
          <w:bCs/>
        </w:rPr>
        <w:t xml:space="preserve"> expenses for face to face meetings of board and conference.</w:t>
      </w:r>
    </w:p>
    <w:p w14:paraId="6A0BD9AF" w14:textId="215F13B3" w:rsidR="00EA05CA" w:rsidRPr="00FF4936" w:rsidRDefault="00FF4936" w:rsidP="00FF4936">
      <w:pPr>
        <w:pStyle w:val="ListParagraph"/>
        <w:spacing w:after="0" w:line="276" w:lineRule="auto"/>
        <w:ind w:left="1888" w:right="0" w:firstLine="0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 </w:t>
      </w:r>
      <w:r w:rsidRPr="00EC39B9">
        <w:rPr>
          <w:rFonts w:ascii="Times New Roman" w:hAnsi="Times New Roman" w:cs="Times New Roman"/>
          <w:b/>
          <w:color w:val="FF0000"/>
        </w:rPr>
        <w:t>ACTION</w:t>
      </w:r>
      <w:r>
        <w:rPr>
          <w:rFonts w:ascii="Times New Roman" w:hAnsi="Times New Roman" w:cs="Times New Roman"/>
          <w:bCs/>
          <w:color w:val="FF0000"/>
        </w:rPr>
        <w:t xml:space="preserve">: </w:t>
      </w:r>
      <w:r w:rsidRPr="00BD1A8B">
        <w:rPr>
          <w:rFonts w:ascii="Times New Roman" w:hAnsi="Times New Roman" w:cs="Times New Roman"/>
          <w:bCs/>
          <w:color w:val="FF0000"/>
        </w:rPr>
        <w:t>Erin</w:t>
      </w:r>
      <w:r>
        <w:rPr>
          <w:rFonts w:ascii="Times New Roman" w:hAnsi="Times New Roman" w:cs="Times New Roman"/>
          <w:bCs/>
          <w:color w:val="FF0000"/>
        </w:rPr>
        <w:t xml:space="preserve"> to add to communication committee agenda “Program Visitation Application Re-wording”</w:t>
      </w:r>
      <w:r w:rsidR="00C7185B" w:rsidRPr="00FF4936">
        <w:rPr>
          <w:rFonts w:ascii="Times New Roman" w:hAnsi="Times New Roman" w:cs="Times New Roman"/>
          <w:bCs/>
        </w:rPr>
        <w:br/>
        <w:t>All money is spent</w:t>
      </w:r>
      <w:r w:rsidR="00DF693E">
        <w:rPr>
          <w:rFonts w:ascii="Times New Roman" w:hAnsi="Times New Roman" w:cs="Times New Roman"/>
          <w:bCs/>
        </w:rPr>
        <w:t>. Funding restarts at $50,000.</w:t>
      </w:r>
      <w:r w:rsidRPr="00FF4936">
        <w:rPr>
          <w:rFonts w:ascii="Times New Roman" w:hAnsi="Times New Roman" w:cs="Times New Roman"/>
          <w:bCs/>
        </w:rPr>
        <w:br/>
      </w:r>
    </w:p>
    <w:p w14:paraId="24B28996" w14:textId="62D2F091" w:rsidR="00914E25" w:rsidRPr="00D022CB" w:rsidRDefault="006D70E9" w:rsidP="007F78DD">
      <w:pPr>
        <w:pStyle w:val="ListParagraph"/>
        <w:numPr>
          <w:ilvl w:val="0"/>
          <w:numId w:val="13"/>
        </w:numPr>
        <w:spacing w:after="0" w:line="276" w:lineRule="auto"/>
        <w:ind w:right="0"/>
        <w:rPr>
          <w:rFonts w:ascii="Times New Roman" w:hAnsi="Times New Roman" w:cs="Times New Roman"/>
          <w:b/>
        </w:rPr>
      </w:pPr>
      <w:r w:rsidRPr="006D70E9">
        <w:rPr>
          <w:rFonts w:ascii="Times New Roman" w:hAnsi="Times New Roman" w:cs="Times New Roman"/>
          <w:b/>
        </w:rPr>
        <w:t>Capacity Building</w:t>
      </w:r>
      <w:r w:rsidRPr="00D022CB">
        <w:rPr>
          <w:rFonts w:ascii="Times New Roman" w:hAnsi="Times New Roman" w:cs="Times New Roman"/>
          <w:b/>
        </w:rPr>
        <w:t xml:space="preserve"> </w:t>
      </w:r>
      <w:r w:rsidR="00914E25" w:rsidRPr="00D022CB">
        <w:rPr>
          <w:rFonts w:ascii="Times New Roman" w:hAnsi="Times New Roman" w:cs="Times New Roman"/>
          <w:b/>
        </w:rPr>
        <w:t xml:space="preserve">– Crystal </w:t>
      </w:r>
    </w:p>
    <w:p w14:paraId="29FAE399" w14:textId="0E09E1AF" w:rsidR="000E4B67" w:rsidRDefault="008F5601" w:rsidP="0037496D">
      <w:pPr>
        <w:spacing w:after="0" w:line="276" w:lineRule="auto"/>
        <w:ind w:left="1888" w:righ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All money is spent. </w:t>
      </w:r>
      <w:r w:rsidR="00A86B4E">
        <w:rPr>
          <w:rFonts w:ascii="Times New Roman" w:hAnsi="Times New Roman" w:cs="Times New Roman"/>
          <w:bCs/>
        </w:rPr>
        <w:t>Funding restarts at $50,000.</w:t>
      </w:r>
    </w:p>
    <w:p w14:paraId="7794A597" w14:textId="598379DF" w:rsidR="00064FBB" w:rsidRDefault="00064FBB" w:rsidP="0037496D">
      <w:pPr>
        <w:spacing w:after="0" w:line="276" w:lineRule="auto"/>
        <w:ind w:left="1888" w:righ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Resources purchased to be disbursed at next year’s conference:</w:t>
      </w:r>
    </w:p>
    <w:p w14:paraId="07BE2EC8" w14:textId="77777777" w:rsidR="00064FBB" w:rsidRDefault="00064FBB" w:rsidP="0037496D">
      <w:pPr>
        <w:pStyle w:val="ListParagraph"/>
        <w:numPr>
          <w:ilvl w:val="0"/>
          <w:numId w:val="19"/>
        </w:numPr>
        <w:spacing w:after="0" w:line="276" w:lineRule="auto"/>
        <w:ind w:left="1888" w:right="0" w:firstLine="0"/>
        <w:rPr>
          <w:rFonts w:ascii="Times New Roman" w:hAnsi="Times New Roman" w:cs="Times New Roman"/>
          <w:bCs/>
        </w:rPr>
      </w:pPr>
      <w:r w:rsidRPr="00064FBB">
        <w:rPr>
          <w:rFonts w:ascii="Times New Roman" w:hAnsi="Times New Roman" w:cs="Times New Roman"/>
          <w:bCs/>
        </w:rPr>
        <w:t>Growing a Child</w:t>
      </w:r>
    </w:p>
    <w:p w14:paraId="51A037F3" w14:textId="77777777" w:rsidR="00064FBB" w:rsidRDefault="00064FBB" w:rsidP="0037496D">
      <w:pPr>
        <w:pStyle w:val="ListParagraph"/>
        <w:numPr>
          <w:ilvl w:val="0"/>
          <w:numId w:val="19"/>
        </w:numPr>
        <w:spacing w:after="0" w:line="276" w:lineRule="auto"/>
        <w:ind w:left="1888" w:right="0" w:firstLine="0"/>
        <w:rPr>
          <w:rFonts w:ascii="Times New Roman" w:hAnsi="Times New Roman" w:cs="Times New Roman"/>
          <w:bCs/>
        </w:rPr>
      </w:pPr>
      <w:r w:rsidRPr="00064FBB">
        <w:rPr>
          <w:rFonts w:ascii="Times New Roman" w:hAnsi="Times New Roman" w:cs="Times New Roman"/>
          <w:bCs/>
        </w:rPr>
        <w:t>Building better brain kits (Pamela)</w:t>
      </w:r>
    </w:p>
    <w:p w14:paraId="28558024" w14:textId="03D9B277" w:rsidR="00064FBB" w:rsidRPr="00064FBB" w:rsidRDefault="00064FBB" w:rsidP="0037496D">
      <w:pPr>
        <w:pStyle w:val="ListParagraph"/>
        <w:numPr>
          <w:ilvl w:val="0"/>
          <w:numId w:val="19"/>
        </w:numPr>
        <w:spacing w:after="0" w:line="276" w:lineRule="auto"/>
        <w:ind w:left="1888" w:right="0" w:firstLine="0"/>
        <w:rPr>
          <w:rFonts w:ascii="Times New Roman" w:hAnsi="Times New Roman" w:cs="Times New Roman"/>
          <w:bCs/>
        </w:rPr>
      </w:pPr>
      <w:r w:rsidRPr="00064FBB">
        <w:rPr>
          <w:rFonts w:ascii="Times New Roman" w:hAnsi="Times New Roman" w:cs="Times New Roman"/>
          <w:bCs/>
        </w:rPr>
        <w:t>Healthy for you – AHS Cooking kit &amp; Community Kitchen Start-up guide</w:t>
      </w:r>
    </w:p>
    <w:p w14:paraId="4384583B" w14:textId="5F61F48B" w:rsidR="007F78DD" w:rsidRDefault="007F78DD" w:rsidP="00EE6D79">
      <w:pPr>
        <w:spacing w:after="0" w:line="276" w:lineRule="auto"/>
        <w:ind w:right="0" w:firstLine="710"/>
        <w:rPr>
          <w:rFonts w:ascii="Times New Roman" w:hAnsi="Times New Roman" w:cs="Times New Roman"/>
          <w:bCs/>
        </w:rPr>
      </w:pPr>
    </w:p>
    <w:p w14:paraId="09DC7906" w14:textId="77777777" w:rsidR="00914E25" w:rsidRPr="00D022CB" w:rsidRDefault="00914E25" w:rsidP="00E50C6B">
      <w:pPr>
        <w:pStyle w:val="ListParagraph"/>
        <w:numPr>
          <w:ilvl w:val="1"/>
          <w:numId w:val="1"/>
        </w:numPr>
        <w:spacing w:after="0" w:line="276" w:lineRule="auto"/>
        <w:ind w:right="0" w:hanging="360"/>
        <w:rPr>
          <w:rFonts w:ascii="Times New Roman" w:hAnsi="Times New Roman" w:cs="Times New Roman"/>
          <w:b/>
        </w:rPr>
      </w:pPr>
      <w:r w:rsidRPr="00D022CB">
        <w:rPr>
          <w:rFonts w:ascii="Times New Roman" w:hAnsi="Times New Roman" w:cs="Times New Roman"/>
          <w:b/>
        </w:rPr>
        <w:t>Committee Reports</w:t>
      </w:r>
    </w:p>
    <w:p w14:paraId="606EF203" w14:textId="77777777" w:rsidR="00F24A67" w:rsidRDefault="000875B1" w:rsidP="000875B1">
      <w:pPr>
        <w:pStyle w:val="ListParagraph"/>
        <w:numPr>
          <w:ilvl w:val="0"/>
          <w:numId w:val="13"/>
        </w:numPr>
        <w:spacing w:after="0" w:line="276" w:lineRule="auto"/>
        <w:ind w:right="0"/>
        <w:rPr>
          <w:rFonts w:ascii="Times New Roman" w:hAnsi="Times New Roman" w:cs="Times New Roman"/>
          <w:bCs/>
        </w:rPr>
      </w:pPr>
      <w:r w:rsidRPr="00D022CB">
        <w:rPr>
          <w:rFonts w:ascii="Times New Roman" w:hAnsi="Times New Roman" w:cs="Times New Roman"/>
          <w:b/>
        </w:rPr>
        <w:t>Communication Committee – Teri</w:t>
      </w:r>
      <w:r>
        <w:rPr>
          <w:rFonts w:ascii="Times New Roman" w:hAnsi="Times New Roman" w:cs="Times New Roman"/>
          <w:bCs/>
        </w:rPr>
        <w:br/>
      </w:r>
      <w:r w:rsidR="00E971A4">
        <w:rPr>
          <w:rFonts w:ascii="Times New Roman" w:hAnsi="Times New Roman" w:cs="Times New Roman"/>
          <w:bCs/>
        </w:rPr>
        <w:t>Next meeting is April 11</w:t>
      </w:r>
      <w:r w:rsidR="006437E9">
        <w:rPr>
          <w:rFonts w:ascii="Times New Roman" w:hAnsi="Times New Roman" w:cs="Times New Roman"/>
          <w:bCs/>
        </w:rPr>
        <w:t xml:space="preserve"> at 2:00pm. </w:t>
      </w:r>
      <w:r w:rsidR="00E971A4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Survey – </w:t>
      </w:r>
      <w:r w:rsidR="00E971A4">
        <w:rPr>
          <w:rFonts w:ascii="Times New Roman" w:hAnsi="Times New Roman" w:cs="Times New Roman"/>
          <w:bCs/>
        </w:rPr>
        <w:t>70</w:t>
      </w:r>
      <w:r>
        <w:rPr>
          <w:rFonts w:ascii="Times New Roman" w:hAnsi="Times New Roman" w:cs="Times New Roman"/>
          <w:bCs/>
        </w:rPr>
        <w:t>%</w:t>
      </w:r>
      <w:r w:rsidR="00E971A4">
        <w:rPr>
          <w:rFonts w:ascii="Times New Roman" w:hAnsi="Times New Roman" w:cs="Times New Roman"/>
          <w:bCs/>
        </w:rPr>
        <w:t xml:space="preserve"> final</w:t>
      </w:r>
      <w:r>
        <w:rPr>
          <w:rFonts w:ascii="Times New Roman" w:hAnsi="Times New Roman" w:cs="Times New Roman"/>
          <w:bCs/>
        </w:rPr>
        <w:t xml:space="preserve"> response</w:t>
      </w:r>
      <w:r w:rsidR="00593EAE">
        <w:rPr>
          <w:rFonts w:ascii="Times New Roman" w:hAnsi="Times New Roman" w:cs="Times New Roman"/>
          <w:bCs/>
        </w:rPr>
        <w:t xml:space="preserve">. </w:t>
      </w:r>
      <w:r w:rsidR="00E971A4">
        <w:rPr>
          <w:rFonts w:ascii="Times New Roman" w:hAnsi="Times New Roman" w:cs="Times New Roman"/>
          <w:bCs/>
        </w:rPr>
        <w:t>Committee will get survey data to bankers on April 11, immediately after meeting.</w:t>
      </w:r>
    </w:p>
    <w:p w14:paraId="118FCE96" w14:textId="13F9D449" w:rsidR="000875B1" w:rsidRPr="00BD1A8B" w:rsidRDefault="00EC39B9" w:rsidP="000875B1">
      <w:pPr>
        <w:pStyle w:val="ListParagraph"/>
        <w:spacing w:after="0" w:line="276" w:lineRule="auto"/>
        <w:ind w:left="1888" w:right="0" w:firstLine="0"/>
        <w:rPr>
          <w:rFonts w:ascii="Times New Roman" w:hAnsi="Times New Roman" w:cs="Times New Roman"/>
          <w:bCs/>
          <w:color w:val="FF0000"/>
        </w:rPr>
      </w:pPr>
      <w:r w:rsidRPr="00EC39B9">
        <w:rPr>
          <w:rFonts w:ascii="Times New Roman" w:hAnsi="Times New Roman" w:cs="Times New Roman"/>
          <w:b/>
          <w:color w:val="FF0000"/>
        </w:rPr>
        <w:t>ACTION</w:t>
      </w:r>
      <w:r>
        <w:rPr>
          <w:rFonts w:ascii="Times New Roman" w:hAnsi="Times New Roman" w:cs="Times New Roman"/>
          <w:bCs/>
          <w:color w:val="FF0000"/>
        </w:rPr>
        <w:t xml:space="preserve">: </w:t>
      </w:r>
      <w:r w:rsidR="00F24A67">
        <w:rPr>
          <w:rFonts w:ascii="Times New Roman" w:hAnsi="Times New Roman" w:cs="Times New Roman"/>
          <w:bCs/>
          <w:color w:val="FF0000"/>
        </w:rPr>
        <w:t>Jen</w:t>
      </w:r>
      <w:r>
        <w:rPr>
          <w:rFonts w:ascii="Times New Roman" w:hAnsi="Times New Roman" w:cs="Times New Roman"/>
          <w:bCs/>
          <w:color w:val="FF0000"/>
        </w:rPr>
        <w:t xml:space="preserve"> to s</w:t>
      </w:r>
      <w:r w:rsidR="000875B1" w:rsidRPr="00BD1A8B">
        <w:rPr>
          <w:rFonts w:ascii="Times New Roman" w:hAnsi="Times New Roman" w:cs="Times New Roman"/>
          <w:bCs/>
          <w:color w:val="FF0000"/>
        </w:rPr>
        <w:t xml:space="preserve">end </w:t>
      </w:r>
      <w:r w:rsidR="00F24A67">
        <w:rPr>
          <w:rFonts w:ascii="Times New Roman" w:hAnsi="Times New Roman" w:cs="Times New Roman"/>
          <w:bCs/>
          <w:color w:val="FF0000"/>
        </w:rPr>
        <w:t xml:space="preserve">survey data to Erin to attach to committee’s meeting email. </w:t>
      </w:r>
    </w:p>
    <w:p w14:paraId="0C3243C2" w14:textId="7628D5BD" w:rsidR="000875B1" w:rsidRDefault="000875B1" w:rsidP="00FF4936">
      <w:pPr>
        <w:spacing w:after="0" w:line="276" w:lineRule="auto"/>
        <w:ind w:right="0"/>
        <w:rPr>
          <w:rFonts w:ascii="Times New Roman" w:hAnsi="Times New Roman" w:cs="Times New Roman"/>
          <w:bCs/>
          <w:color w:val="FF0000"/>
        </w:rPr>
      </w:pPr>
    </w:p>
    <w:p w14:paraId="179C99B7" w14:textId="6DC1C43D" w:rsidR="00F24A67" w:rsidRDefault="00F24A67" w:rsidP="00FF4936">
      <w:pPr>
        <w:spacing w:after="0" w:line="276" w:lineRule="auto"/>
        <w:ind w:right="0"/>
        <w:rPr>
          <w:rFonts w:ascii="Times New Roman" w:hAnsi="Times New Roman" w:cs="Times New Roman"/>
          <w:bCs/>
          <w:color w:val="FF0000"/>
        </w:rPr>
      </w:pPr>
    </w:p>
    <w:p w14:paraId="3D92524B" w14:textId="77777777" w:rsidR="00F24A67" w:rsidRPr="00FF4936" w:rsidRDefault="00F24A67" w:rsidP="00FF4936">
      <w:pPr>
        <w:spacing w:after="0" w:line="276" w:lineRule="auto"/>
        <w:ind w:right="0"/>
        <w:rPr>
          <w:rFonts w:ascii="Times New Roman" w:hAnsi="Times New Roman" w:cs="Times New Roman"/>
          <w:bCs/>
          <w:color w:val="FF0000"/>
        </w:rPr>
      </w:pPr>
    </w:p>
    <w:p w14:paraId="1EDF5072" w14:textId="781DE553" w:rsidR="00F24A67" w:rsidRDefault="00F24A67" w:rsidP="00F24A67">
      <w:pPr>
        <w:pStyle w:val="ListParagraph"/>
        <w:numPr>
          <w:ilvl w:val="0"/>
          <w:numId w:val="13"/>
        </w:numPr>
        <w:spacing w:after="0" w:line="276" w:lineRule="auto"/>
        <w:ind w:right="0"/>
        <w:rPr>
          <w:rFonts w:ascii="Times New Roman" w:hAnsi="Times New Roman" w:cs="Times New Roman"/>
          <w:b/>
        </w:rPr>
      </w:pPr>
      <w:r w:rsidRPr="00D022CB">
        <w:rPr>
          <w:rFonts w:ascii="Times New Roman" w:hAnsi="Times New Roman" w:cs="Times New Roman"/>
          <w:b/>
        </w:rPr>
        <w:lastRenderedPageBreak/>
        <w:t xml:space="preserve">Capacity Building Committee – Crystal </w:t>
      </w:r>
    </w:p>
    <w:p w14:paraId="5084649E" w14:textId="6102DE09" w:rsidR="00D56159" w:rsidRDefault="006D7F3A" w:rsidP="00EF4193">
      <w:pPr>
        <w:spacing w:after="0" w:line="276" w:lineRule="auto"/>
        <w:ind w:left="1898"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Conference – </w:t>
      </w:r>
      <w:r w:rsidR="00EF4193">
        <w:rPr>
          <w:rFonts w:ascii="Times New Roman" w:hAnsi="Times New Roman" w:cs="Times New Roman"/>
          <w:bCs/>
        </w:rPr>
        <w:t>Will</w:t>
      </w:r>
      <w:r>
        <w:rPr>
          <w:rFonts w:ascii="Times New Roman" w:hAnsi="Times New Roman" w:cs="Times New Roman"/>
          <w:bCs/>
        </w:rPr>
        <w:t xml:space="preserve"> connect with AHVNA before </w:t>
      </w:r>
      <w:r w:rsidR="00EF4193">
        <w:rPr>
          <w:rFonts w:ascii="Times New Roman" w:hAnsi="Times New Roman" w:cs="Times New Roman"/>
          <w:bCs/>
        </w:rPr>
        <w:t xml:space="preserve">next meeting to discuss dates. Pamela had emailed Maria at Mosaic in Calgary but didn’t get a response. </w:t>
      </w:r>
      <w:r w:rsidR="00EF4193">
        <w:rPr>
          <w:rFonts w:ascii="Times New Roman" w:hAnsi="Times New Roman" w:cs="Times New Roman"/>
          <w:bCs/>
        </w:rPr>
        <w:br/>
        <w:t>2023 Conference Theme: “Building Resiliency in Children”</w:t>
      </w:r>
      <w:r w:rsidR="00D56159">
        <w:rPr>
          <w:rFonts w:ascii="Times New Roman" w:hAnsi="Times New Roman" w:cs="Times New Roman"/>
          <w:bCs/>
        </w:rPr>
        <w:br/>
        <w:t xml:space="preserve">Conference activities: nearby site </w:t>
      </w:r>
      <w:r w:rsidR="00405B22">
        <w:rPr>
          <w:rFonts w:ascii="Times New Roman" w:hAnsi="Times New Roman" w:cs="Times New Roman"/>
          <w:bCs/>
        </w:rPr>
        <w:t>tours/</w:t>
      </w:r>
      <w:r w:rsidR="00D56159">
        <w:rPr>
          <w:rFonts w:ascii="Times New Roman" w:hAnsi="Times New Roman" w:cs="Times New Roman"/>
          <w:bCs/>
        </w:rPr>
        <w:t>visitations</w:t>
      </w:r>
      <w:r w:rsidR="00405B22">
        <w:rPr>
          <w:rFonts w:ascii="Times New Roman" w:hAnsi="Times New Roman" w:cs="Times New Roman"/>
          <w:bCs/>
        </w:rPr>
        <w:t xml:space="preserve">, flexible attendance activities </w:t>
      </w:r>
    </w:p>
    <w:p w14:paraId="67DF3301" w14:textId="05E2A3DD" w:rsidR="0034169E" w:rsidRPr="00EF4193" w:rsidRDefault="00D56159" w:rsidP="00EF4193">
      <w:pPr>
        <w:spacing w:after="0" w:line="276" w:lineRule="auto"/>
        <w:ind w:left="1898" w:right="0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Schedule: Dinner all together </w:t>
      </w:r>
      <w:r w:rsidR="00C31A23">
        <w:rPr>
          <w:rFonts w:ascii="Times New Roman" w:hAnsi="Times New Roman" w:cs="Times New Roman"/>
          <w:bCs/>
        </w:rPr>
        <w:t xml:space="preserve">(in-house) </w:t>
      </w:r>
      <w:r>
        <w:rPr>
          <w:rFonts w:ascii="Times New Roman" w:hAnsi="Times New Roman" w:cs="Times New Roman"/>
          <w:bCs/>
        </w:rPr>
        <w:t xml:space="preserve">with activities right after. </w:t>
      </w:r>
      <w:r w:rsidR="00261DCE">
        <w:rPr>
          <w:rFonts w:ascii="Times New Roman" w:hAnsi="Times New Roman" w:cs="Times New Roman"/>
          <w:bCs/>
        </w:rPr>
        <w:br/>
      </w:r>
      <w:r w:rsidR="00EF4193" w:rsidRPr="00EC39B9">
        <w:rPr>
          <w:rFonts w:ascii="Times New Roman" w:hAnsi="Times New Roman" w:cs="Times New Roman"/>
          <w:b/>
          <w:color w:val="FF0000"/>
        </w:rPr>
        <w:t>ACTION</w:t>
      </w:r>
      <w:r w:rsidR="00EF4193">
        <w:rPr>
          <w:rFonts w:ascii="Times New Roman" w:hAnsi="Times New Roman" w:cs="Times New Roman"/>
          <w:bCs/>
          <w:color w:val="FF0000"/>
        </w:rPr>
        <w:t xml:space="preserve">: Erin to connect with AHVNA </w:t>
      </w:r>
      <w:r w:rsidR="00C31A23">
        <w:rPr>
          <w:rFonts w:ascii="Times New Roman" w:hAnsi="Times New Roman" w:cs="Times New Roman"/>
          <w:bCs/>
          <w:color w:val="FF0000"/>
        </w:rPr>
        <w:t>about dates.</w:t>
      </w:r>
    </w:p>
    <w:p w14:paraId="03B60992" w14:textId="7999D371" w:rsidR="00405B22" w:rsidRPr="00405B22" w:rsidRDefault="0034169E" w:rsidP="00405B22">
      <w:pPr>
        <w:spacing w:after="0" w:line="276" w:lineRule="auto"/>
        <w:ind w:left="1898" w:right="0"/>
        <w:rPr>
          <w:rFonts w:ascii="Times New Roman" w:hAnsi="Times New Roman" w:cs="Times New Roman"/>
          <w:bCs/>
          <w:color w:val="FF0000"/>
        </w:rPr>
      </w:pPr>
      <w:r w:rsidRPr="00EC39B9">
        <w:rPr>
          <w:rFonts w:ascii="Times New Roman" w:hAnsi="Times New Roman" w:cs="Times New Roman"/>
          <w:b/>
          <w:color w:val="FF0000"/>
        </w:rPr>
        <w:t>ACTION</w:t>
      </w:r>
      <w:r>
        <w:rPr>
          <w:rFonts w:ascii="Times New Roman" w:hAnsi="Times New Roman" w:cs="Times New Roman"/>
          <w:bCs/>
          <w:color w:val="FF0000"/>
        </w:rPr>
        <w:t xml:space="preserve">: Crystal to connect with Maria </w:t>
      </w:r>
      <w:r w:rsidR="00405B22">
        <w:rPr>
          <w:rFonts w:ascii="Times New Roman" w:hAnsi="Times New Roman" w:cs="Times New Roman"/>
          <w:bCs/>
          <w:color w:val="FF0000"/>
        </w:rPr>
        <w:t>about having Mosaic host this year’s conference.</w:t>
      </w:r>
    </w:p>
    <w:p w14:paraId="54C71AA0" w14:textId="77777777" w:rsidR="00405B22" w:rsidRDefault="006D7F3A" w:rsidP="00405B22">
      <w:pPr>
        <w:spacing w:after="0" w:line="276" w:lineRule="auto"/>
        <w:ind w:left="1888" w:right="0" w:firstLine="0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Mini-Trainings – </w:t>
      </w:r>
      <w:r>
        <w:rPr>
          <w:rFonts w:ascii="Times New Roman" w:hAnsi="Times New Roman" w:cs="Times New Roman"/>
          <w:bCs/>
        </w:rPr>
        <w:br/>
      </w:r>
      <w:r w:rsidRPr="00EC39B9">
        <w:rPr>
          <w:rFonts w:ascii="Times New Roman" w:hAnsi="Times New Roman" w:cs="Times New Roman"/>
          <w:b/>
          <w:color w:val="FF0000"/>
        </w:rPr>
        <w:t>ACTION</w:t>
      </w:r>
      <w:r>
        <w:rPr>
          <w:rFonts w:ascii="Times New Roman" w:hAnsi="Times New Roman" w:cs="Times New Roman"/>
          <w:bCs/>
          <w:color w:val="FF0000"/>
        </w:rPr>
        <w:t xml:space="preserve">: Jen to relay to Shawna </w:t>
      </w:r>
      <w:proofErr w:type="spellStart"/>
      <w:r>
        <w:rPr>
          <w:rFonts w:ascii="Times New Roman" w:hAnsi="Times New Roman" w:cs="Times New Roman"/>
          <w:bCs/>
          <w:color w:val="FF0000"/>
        </w:rPr>
        <w:t>McLay</w:t>
      </w:r>
      <w:proofErr w:type="spellEnd"/>
      <w:r>
        <w:rPr>
          <w:rFonts w:ascii="Times New Roman" w:hAnsi="Times New Roman" w:cs="Times New Roman"/>
          <w:bCs/>
          <w:color w:val="FF0000"/>
        </w:rPr>
        <w:t xml:space="preserve"> </w:t>
      </w:r>
      <w:r w:rsidR="00FF7CF1">
        <w:rPr>
          <w:rFonts w:ascii="Times New Roman" w:hAnsi="Times New Roman" w:cs="Times New Roman"/>
          <w:bCs/>
          <w:color w:val="FF0000"/>
        </w:rPr>
        <w:t xml:space="preserve">that we don’t need a speaker for April, but can we see if the speaker from AHS (Gestational Diabetes) is available to present at November 22, 2023 Provincial Networking Meeting. </w:t>
      </w:r>
    </w:p>
    <w:p w14:paraId="2DF39F09" w14:textId="16243F9C" w:rsidR="00F24A67" w:rsidRPr="00405B22" w:rsidRDefault="00405B22" w:rsidP="00405B22">
      <w:pPr>
        <w:spacing w:after="0" w:line="276" w:lineRule="auto"/>
        <w:ind w:left="1888" w:right="0" w:firstLine="0"/>
        <w:rPr>
          <w:rFonts w:ascii="Times New Roman" w:hAnsi="Times New Roman" w:cs="Times New Roman"/>
          <w:bCs/>
        </w:rPr>
      </w:pPr>
      <w:r w:rsidRPr="00EC39B9">
        <w:rPr>
          <w:rFonts w:ascii="Times New Roman" w:hAnsi="Times New Roman" w:cs="Times New Roman"/>
          <w:b/>
          <w:color w:val="FF0000"/>
        </w:rPr>
        <w:t>ACTION</w:t>
      </w:r>
      <w:r>
        <w:rPr>
          <w:rFonts w:ascii="Times New Roman" w:hAnsi="Times New Roman" w:cs="Times New Roman"/>
          <w:b/>
          <w:color w:val="FF0000"/>
        </w:rPr>
        <w:t xml:space="preserve">: </w:t>
      </w:r>
      <w:r>
        <w:rPr>
          <w:rFonts w:ascii="Times New Roman" w:hAnsi="Times New Roman" w:cs="Times New Roman"/>
          <w:bCs/>
          <w:color w:val="FF0000"/>
        </w:rPr>
        <w:t>If there are any other ideas for speakers, conference, activities, please contact Crystal.</w:t>
      </w:r>
      <w:r w:rsidR="00F24A67">
        <w:rPr>
          <w:rFonts w:ascii="Times New Roman" w:hAnsi="Times New Roman" w:cs="Times New Roman"/>
          <w:b/>
        </w:rPr>
        <w:br/>
      </w:r>
    </w:p>
    <w:p w14:paraId="4B03D5B6" w14:textId="52DD0CA9" w:rsidR="000875B1" w:rsidRPr="00A53DF6" w:rsidRDefault="000875B1" w:rsidP="00A53DF6">
      <w:pPr>
        <w:pStyle w:val="ListParagraph"/>
        <w:numPr>
          <w:ilvl w:val="0"/>
          <w:numId w:val="13"/>
        </w:numPr>
        <w:spacing w:after="0" w:line="276" w:lineRule="auto"/>
        <w:ind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</w:t>
      </w:r>
      <w:r w:rsidRPr="00D022CB">
        <w:rPr>
          <w:rFonts w:ascii="Times New Roman" w:hAnsi="Times New Roman" w:cs="Times New Roman"/>
          <w:b/>
        </w:rPr>
        <w:t xml:space="preserve">Strategic Planning Committee – </w:t>
      </w:r>
      <w:r w:rsidR="00F24A67">
        <w:rPr>
          <w:rFonts w:ascii="Times New Roman" w:hAnsi="Times New Roman" w:cs="Times New Roman"/>
          <w:b/>
        </w:rPr>
        <w:t>Tabled</w:t>
      </w:r>
      <w:r w:rsidR="00A53DF6">
        <w:rPr>
          <w:rFonts w:ascii="Times New Roman" w:hAnsi="Times New Roman" w:cs="Times New Roman"/>
          <w:b/>
        </w:rPr>
        <w:br/>
      </w:r>
    </w:p>
    <w:p w14:paraId="7EFA86D8" w14:textId="2A40E69F" w:rsidR="00B63770" w:rsidRPr="00D022CB" w:rsidRDefault="00B63770" w:rsidP="00B63770">
      <w:pPr>
        <w:pStyle w:val="ListParagraph"/>
        <w:numPr>
          <w:ilvl w:val="0"/>
          <w:numId w:val="13"/>
        </w:numPr>
        <w:spacing w:after="0" w:line="276" w:lineRule="auto"/>
        <w:ind w:right="0"/>
        <w:rPr>
          <w:rFonts w:ascii="Times New Roman" w:hAnsi="Times New Roman" w:cs="Times New Roman"/>
          <w:b/>
        </w:rPr>
      </w:pPr>
      <w:r w:rsidRPr="00D022CB">
        <w:rPr>
          <w:rFonts w:ascii="Times New Roman" w:hAnsi="Times New Roman" w:cs="Times New Roman"/>
          <w:b/>
        </w:rPr>
        <w:t>Program Visitation Committee – Pamela</w:t>
      </w:r>
    </w:p>
    <w:p w14:paraId="7926AB35" w14:textId="4F829ECC" w:rsidR="00347FFB" w:rsidRPr="00F24A67" w:rsidRDefault="00F24A67" w:rsidP="00B3101A">
      <w:pPr>
        <w:pStyle w:val="ListParagraph"/>
        <w:ind w:left="1898"/>
        <w:rPr>
          <w:rFonts w:ascii="Times New Roman" w:hAnsi="Times New Roman" w:cs="Times New Roman"/>
          <w:bCs/>
        </w:rPr>
      </w:pPr>
      <w:r w:rsidRPr="00F24A67">
        <w:rPr>
          <w:rFonts w:ascii="Times New Roman" w:hAnsi="Times New Roman" w:cs="Times New Roman"/>
          <w:bCs/>
          <w:color w:val="auto"/>
        </w:rPr>
        <w:t>Report above with Banker’s report</w:t>
      </w:r>
      <w:r w:rsidR="00B3101A" w:rsidRPr="00F24A67">
        <w:rPr>
          <w:rFonts w:ascii="Times New Roman" w:hAnsi="Times New Roman" w:cs="Times New Roman"/>
          <w:bCs/>
          <w:color w:val="FF0000"/>
        </w:rPr>
        <w:br/>
      </w:r>
    </w:p>
    <w:p w14:paraId="347BD060" w14:textId="77777777" w:rsidR="008F56AB" w:rsidRPr="00D022CB" w:rsidRDefault="008F56AB" w:rsidP="008F56AB">
      <w:pPr>
        <w:pStyle w:val="ListParagraph"/>
        <w:numPr>
          <w:ilvl w:val="1"/>
          <w:numId w:val="1"/>
        </w:numPr>
        <w:spacing w:after="0" w:line="276" w:lineRule="auto"/>
        <w:ind w:right="0" w:hanging="360"/>
        <w:rPr>
          <w:rFonts w:ascii="Times New Roman" w:hAnsi="Times New Roman" w:cs="Times New Roman"/>
          <w:b/>
        </w:rPr>
      </w:pPr>
      <w:r w:rsidRPr="00D022CB">
        <w:rPr>
          <w:rFonts w:ascii="Times New Roman" w:hAnsi="Times New Roman" w:cs="Times New Roman"/>
          <w:b/>
        </w:rPr>
        <w:t>Coalition Coordinator- Erin</w:t>
      </w:r>
    </w:p>
    <w:p w14:paraId="0CF5CC1E" w14:textId="1B36D70E" w:rsidR="008F56AB" w:rsidRDefault="008F56AB" w:rsidP="008F56AB">
      <w:pPr>
        <w:pStyle w:val="ListParagraph"/>
        <w:numPr>
          <w:ilvl w:val="0"/>
          <w:numId w:val="13"/>
        </w:numPr>
        <w:spacing w:after="0" w:line="276" w:lineRule="auto"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See Coalition Coordinator report</w:t>
      </w:r>
    </w:p>
    <w:p w14:paraId="6A212B0A" w14:textId="661B364A" w:rsidR="00EE6D79" w:rsidRPr="00914E25" w:rsidRDefault="009F1AEB" w:rsidP="009F1AEB">
      <w:pPr>
        <w:pStyle w:val="ListParagraph"/>
        <w:spacing w:after="0" w:line="276" w:lineRule="auto"/>
        <w:ind w:left="1888" w:right="0" w:firstLine="0"/>
        <w:rPr>
          <w:rFonts w:asciiTheme="minorHAnsi" w:hAnsiTheme="minorHAnsi" w:cstheme="minorHAnsi"/>
        </w:rPr>
      </w:pPr>
      <w:r w:rsidRPr="009F1AEB">
        <w:rPr>
          <w:rFonts w:asciiTheme="minorHAnsi" w:hAnsiTheme="minorHAnsi" w:cstheme="minorHAnsi"/>
          <w:highlight w:val="yellow"/>
        </w:rPr>
        <w:t>AGM Reports due Friday, May 12th</w:t>
      </w:r>
      <w:r w:rsidR="00B63770" w:rsidRPr="00EE6D79">
        <w:rPr>
          <w:rFonts w:asciiTheme="minorHAnsi" w:hAnsiTheme="minorHAnsi" w:cstheme="minorHAnsi"/>
        </w:rPr>
        <w:br/>
      </w:r>
    </w:p>
    <w:p w14:paraId="3180259C" w14:textId="78AD7DBC" w:rsidR="003367CC" w:rsidRPr="003367CC" w:rsidRDefault="003367CC" w:rsidP="003367CC">
      <w:pPr>
        <w:pStyle w:val="ListParagraph"/>
        <w:numPr>
          <w:ilvl w:val="0"/>
          <w:numId w:val="1"/>
        </w:numPr>
        <w:spacing w:before="60" w:line="240" w:lineRule="auto"/>
        <w:rPr>
          <w:rFonts w:ascii="Times New Roman" w:eastAsia="Times New Roman" w:hAnsi="Times New Roman" w:cs="Times New Roman"/>
          <w:b/>
        </w:rPr>
      </w:pPr>
      <w:r w:rsidRPr="003367CC">
        <w:rPr>
          <w:rFonts w:ascii="Times New Roman" w:eastAsia="Times New Roman" w:hAnsi="Times New Roman" w:cs="Times New Roman"/>
          <w:b/>
        </w:rPr>
        <w:t>Old Business</w:t>
      </w:r>
    </w:p>
    <w:p w14:paraId="1C2FA66B" w14:textId="149F40E7" w:rsidR="003367CC" w:rsidRPr="00102A2A" w:rsidRDefault="000B2146" w:rsidP="003367CC">
      <w:pPr>
        <w:numPr>
          <w:ilvl w:val="0"/>
          <w:numId w:val="20"/>
        </w:numPr>
        <w:spacing w:after="0" w:line="276" w:lineRule="auto"/>
        <w:ind w:left="1596" w:right="0" w:hanging="425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 xml:space="preserve">Review of </w:t>
      </w:r>
      <w:r w:rsidR="003367CC" w:rsidRPr="00102A2A">
        <w:rPr>
          <w:rFonts w:ascii="Times New Roman" w:hAnsi="Times New Roman" w:cs="Times New Roman"/>
          <w:bCs/>
        </w:rPr>
        <w:t xml:space="preserve">Administrative Calendar </w:t>
      </w:r>
      <w:proofErr w:type="gramStart"/>
      <w:r w:rsidR="003367CC" w:rsidRPr="00102A2A">
        <w:rPr>
          <w:rFonts w:ascii="Times New Roman" w:hAnsi="Times New Roman" w:cs="Times New Roman"/>
          <w:bCs/>
        </w:rPr>
        <w:t xml:space="preserve">items </w:t>
      </w:r>
      <w:r>
        <w:rPr>
          <w:rFonts w:ascii="Times New Roman" w:hAnsi="Times New Roman" w:cs="Times New Roman"/>
          <w:bCs/>
        </w:rPr>
        <w:t xml:space="preserve"> -</w:t>
      </w:r>
      <w:proofErr w:type="gramEnd"/>
      <w:r>
        <w:rPr>
          <w:rFonts w:ascii="Times New Roman" w:hAnsi="Times New Roman" w:cs="Times New Roman"/>
          <w:bCs/>
        </w:rPr>
        <w:t xml:space="preserve"> Tabled</w:t>
      </w:r>
      <w:r w:rsidR="003367CC" w:rsidRPr="00102A2A">
        <w:rPr>
          <w:rFonts w:ascii="Times New Roman" w:eastAsia="Times New Roman" w:hAnsi="Times New Roman" w:cs="Times New Roman"/>
          <w:b/>
        </w:rPr>
        <w:br/>
      </w:r>
      <w:r w:rsidR="003367CC" w:rsidRPr="00102A2A">
        <w:rPr>
          <w:rFonts w:ascii="Times New Roman" w:hAnsi="Times New Roman" w:cs="Times New Roman"/>
          <w:bCs/>
        </w:rPr>
        <w:t xml:space="preserve">- </w:t>
      </w:r>
      <w:r w:rsidR="003367CC" w:rsidRPr="00102A2A">
        <w:rPr>
          <w:rFonts w:ascii="Times New Roman" w:hAnsi="Times New Roman" w:cs="Times New Roman"/>
          <w:bCs/>
          <w:lang w:val="en-US"/>
        </w:rPr>
        <w:t xml:space="preserve">Review of By-Laws </w:t>
      </w:r>
      <w:r w:rsidR="003367CC" w:rsidRPr="00102A2A">
        <w:rPr>
          <w:rFonts w:ascii="Times New Roman" w:hAnsi="Times New Roman" w:cs="Times New Roman"/>
          <w:bCs/>
          <w:lang w:val="en-US"/>
        </w:rPr>
        <w:br/>
        <w:t>- Financial Management Policy Reviews</w:t>
      </w:r>
      <w:r w:rsidR="003367CC">
        <w:rPr>
          <w:rFonts w:ascii="Times New Roman" w:hAnsi="Times New Roman" w:cs="Times New Roman"/>
          <w:bCs/>
          <w:lang w:val="en-US"/>
        </w:rPr>
        <w:br/>
      </w:r>
      <w:r w:rsidR="003367CC" w:rsidRPr="00102A2A">
        <w:rPr>
          <w:rFonts w:ascii="Times New Roman" w:hAnsi="Times New Roman" w:cs="Times New Roman"/>
          <w:bCs/>
          <w:lang w:val="en-US"/>
        </w:rPr>
        <w:t>- Nominations Committee Report</w:t>
      </w:r>
    </w:p>
    <w:p w14:paraId="605387D6" w14:textId="47E04F61" w:rsidR="000B2146" w:rsidRDefault="000B2146" w:rsidP="000B2146">
      <w:pPr>
        <w:ind w:left="1450"/>
        <w:rPr>
          <w:rFonts w:ascii="Times New Roman" w:hAnsi="Times New Roman" w:cs="Times New Roman"/>
          <w:bCs/>
          <w:color w:val="FF0000"/>
        </w:rPr>
      </w:pPr>
      <w:r w:rsidRPr="00EC39B9">
        <w:rPr>
          <w:rFonts w:ascii="Times New Roman" w:hAnsi="Times New Roman" w:cs="Times New Roman"/>
          <w:b/>
          <w:color w:val="FF0000"/>
        </w:rPr>
        <w:t>ACTION</w:t>
      </w:r>
      <w:r>
        <w:rPr>
          <w:rFonts w:ascii="Times New Roman" w:hAnsi="Times New Roman" w:cs="Times New Roman"/>
          <w:b/>
          <w:color w:val="FF0000"/>
        </w:rPr>
        <w:t>:</w:t>
      </w:r>
      <w:r>
        <w:rPr>
          <w:rFonts w:ascii="Times New Roman" w:hAnsi="Times New Roman" w:cs="Times New Roman"/>
          <w:bCs/>
          <w:color w:val="FF0000"/>
        </w:rPr>
        <w:t xml:space="preserve"> All board members to take one more look for by-laws</w:t>
      </w:r>
      <w:r w:rsidR="00993762">
        <w:rPr>
          <w:rFonts w:ascii="Times New Roman" w:hAnsi="Times New Roman" w:cs="Times New Roman"/>
          <w:bCs/>
          <w:color w:val="FF0000"/>
        </w:rPr>
        <w:t xml:space="preserve"> and re-address at the next board meeting.</w:t>
      </w:r>
    </w:p>
    <w:p w14:paraId="097C14B8" w14:textId="783384D9" w:rsidR="000B2146" w:rsidRDefault="000B2146" w:rsidP="000B2146">
      <w:pPr>
        <w:ind w:left="1450"/>
        <w:rPr>
          <w:rFonts w:ascii="Times New Roman" w:hAnsi="Times New Roman" w:cs="Times New Roman"/>
          <w:bCs/>
          <w:color w:val="FF0000"/>
        </w:rPr>
      </w:pPr>
      <w:r w:rsidRPr="00EC39B9">
        <w:rPr>
          <w:rFonts w:ascii="Times New Roman" w:hAnsi="Times New Roman" w:cs="Times New Roman"/>
          <w:b/>
          <w:color w:val="FF0000"/>
        </w:rPr>
        <w:t>ACTION</w:t>
      </w:r>
      <w:r>
        <w:rPr>
          <w:rFonts w:ascii="Times New Roman" w:hAnsi="Times New Roman" w:cs="Times New Roman"/>
          <w:b/>
          <w:color w:val="FF0000"/>
        </w:rPr>
        <w:t>:</w:t>
      </w:r>
      <w:r>
        <w:rPr>
          <w:rFonts w:ascii="Times New Roman" w:hAnsi="Times New Roman" w:cs="Times New Roman"/>
          <w:bCs/>
          <w:color w:val="FF0000"/>
        </w:rPr>
        <w:t xml:space="preserve"> Teri and Crystal to reach out to previous directors for any confirmation or documentation of by-laws</w:t>
      </w:r>
    </w:p>
    <w:p w14:paraId="51D17227" w14:textId="45B8A5EF" w:rsidR="003367CC" w:rsidRPr="0003617F" w:rsidRDefault="000B2146" w:rsidP="0003617F">
      <w:pPr>
        <w:ind w:left="1450"/>
        <w:rPr>
          <w:rFonts w:ascii="Times New Roman" w:hAnsi="Times New Roman" w:cs="Times New Roman"/>
          <w:bCs/>
          <w:color w:val="FF0000"/>
        </w:rPr>
      </w:pPr>
      <w:r w:rsidRPr="00EC39B9">
        <w:rPr>
          <w:rFonts w:ascii="Times New Roman" w:hAnsi="Times New Roman" w:cs="Times New Roman"/>
          <w:b/>
          <w:color w:val="FF0000"/>
        </w:rPr>
        <w:t>ACTION</w:t>
      </w:r>
      <w:r>
        <w:rPr>
          <w:rFonts w:ascii="Times New Roman" w:hAnsi="Times New Roman" w:cs="Times New Roman"/>
          <w:b/>
          <w:color w:val="FF0000"/>
        </w:rPr>
        <w:t>:</w:t>
      </w:r>
      <w:r>
        <w:rPr>
          <w:rFonts w:ascii="Times New Roman" w:hAnsi="Times New Roman" w:cs="Times New Roman"/>
          <w:bCs/>
          <w:color w:val="FF0000"/>
        </w:rPr>
        <w:t xml:space="preserve"> Erin to connect with the co-chairs about the administrative calendar</w:t>
      </w:r>
      <w:r w:rsidR="00993762">
        <w:rPr>
          <w:rFonts w:ascii="Times New Roman" w:hAnsi="Times New Roman" w:cs="Times New Roman"/>
          <w:bCs/>
          <w:color w:val="FF0000"/>
        </w:rPr>
        <w:br/>
        <w:t xml:space="preserve">If we can’t find them, </w:t>
      </w:r>
      <w:r>
        <w:rPr>
          <w:rFonts w:ascii="Times New Roman" w:hAnsi="Times New Roman" w:cs="Times New Roman"/>
          <w:bCs/>
          <w:color w:val="FF0000"/>
        </w:rPr>
        <w:br/>
      </w:r>
    </w:p>
    <w:p w14:paraId="6B101B0E" w14:textId="6FACCD5A" w:rsidR="003367CC" w:rsidRPr="003367CC" w:rsidRDefault="003367CC" w:rsidP="00336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367CC">
        <w:rPr>
          <w:rFonts w:ascii="Times New Roman" w:hAnsi="Times New Roman" w:cs="Times New Roman"/>
          <w:b/>
        </w:rPr>
        <w:t>New Business</w:t>
      </w:r>
    </w:p>
    <w:p w14:paraId="7611BCF8" w14:textId="150F852B" w:rsidR="009A7F8B" w:rsidRDefault="009A7F8B" w:rsidP="003367CC">
      <w:pPr>
        <w:pStyle w:val="ListParagraph"/>
        <w:numPr>
          <w:ilvl w:val="0"/>
          <w:numId w:val="20"/>
        </w:numPr>
        <w:spacing w:after="31"/>
        <w:ind w:right="0" w:firstLine="2924"/>
        <w:rPr>
          <w:rFonts w:ascii="Times New Roman" w:hAnsi="Times New Roman" w:cs="Times New Roman"/>
          <w:bCs/>
        </w:rPr>
      </w:pPr>
      <w:r w:rsidRPr="009A7F8B">
        <w:rPr>
          <w:rFonts w:ascii="Times New Roman" w:hAnsi="Times New Roman" w:cs="Times New Roman"/>
          <w:bCs/>
        </w:rPr>
        <w:t xml:space="preserve">Review of </w:t>
      </w:r>
      <w:r>
        <w:rPr>
          <w:rFonts w:ascii="Times New Roman" w:hAnsi="Times New Roman" w:cs="Times New Roman"/>
          <w:bCs/>
        </w:rPr>
        <w:t xml:space="preserve">current </w:t>
      </w:r>
      <w:r w:rsidRPr="009A7F8B">
        <w:rPr>
          <w:rFonts w:ascii="Times New Roman" w:hAnsi="Times New Roman" w:cs="Times New Roman"/>
          <w:bCs/>
        </w:rPr>
        <w:t xml:space="preserve">Board </w:t>
      </w:r>
      <w:proofErr w:type="gramStart"/>
      <w:r w:rsidRPr="009A7F8B">
        <w:rPr>
          <w:rFonts w:ascii="Times New Roman" w:hAnsi="Times New Roman" w:cs="Times New Roman"/>
          <w:bCs/>
        </w:rPr>
        <w:t>terms</w:t>
      </w:r>
      <w:r w:rsidR="005A793D">
        <w:rPr>
          <w:rFonts w:ascii="Times New Roman" w:hAnsi="Times New Roman" w:cs="Times New Roman"/>
          <w:bCs/>
        </w:rPr>
        <w:t xml:space="preserve">  (</w:t>
      </w:r>
      <w:proofErr w:type="gramEnd"/>
      <w:r w:rsidR="005A793D">
        <w:rPr>
          <w:rFonts w:ascii="Times New Roman" w:hAnsi="Times New Roman" w:cs="Times New Roman"/>
          <w:bCs/>
        </w:rPr>
        <w:t>3 year terms</w:t>
      </w:r>
      <w:r w:rsidR="00555798">
        <w:rPr>
          <w:rFonts w:ascii="Times New Roman" w:hAnsi="Times New Roman" w:cs="Times New Roman"/>
          <w:bCs/>
        </w:rPr>
        <w:t>, per Terms of Reference</w:t>
      </w:r>
      <w:r w:rsidR="005A793D">
        <w:rPr>
          <w:rFonts w:ascii="Times New Roman" w:hAnsi="Times New Roman" w:cs="Times New Roman"/>
          <w:bCs/>
        </w:rPr>
        <w:t>)</w:t>
      </w:r>
    </w:p>
    <w:p w14:paraId="3D3C4E99" w14:textId="34A0D215" w:rsidR="009A7F8B" w:rsidRPr="00993762" w:rsidRDefault="009A7F8B" w:rsidP="00993762">
      <w:pPr>
        <w:pStyle w:val="ListParagraph"/>
        <w:spacing w:after="31"/>
        <w:ind w:left="1843" w:right="0" w:firstLine="0"/>
        <w:rPr>
          <w:rFonts w:ascii="Times New Roman" w:hAnsi="Times New Roman" w:cs="Times New Roman"/>
          <w:bCs/>
        </w:rPr>
      </w:pPr>
      <w:r w:rsidRPr="009A7F8B">
        <w:rPr>
          <w:rFonts w:ascii="Times New Roman" w:hAnsi="Times New Roman" w:cs="Times New Roman"/>
          <w:bCs/>
        </w:rPr>
        <w:t>Co-chair – Rose Boersma (</w:t>
      </w:r>
      <w:r w:rsidR="00376484">
        <w:rPr>
          <w:rFonts w:ascii="Times New Roman" w:hAnsi="Times New Roman" w:cs="Times New Roman"/>
          <w:bCs/>
        </w:rPr>
        <w:t xml:space="preserve">renewed; </w:t>
      </w:r>
      <w:r w:rsidR="00B926C9">
        <w:rPr>
          <w:rFonts w:ascii="Times New Roman" w:hAnsi="Times New Roman" w:cs="Times New Roman"/>
          <w:bCs/>
        </w:rPr>
        <w:t>2022-2024</w:t>
      </w:r>
      <w:r w:rsidRPr="009A7F8B">
        <w:rPr>
          <w:rFonts w:ascii="Times New Roman" w:hAnsi="Times New Roman" w:cs="Times New Roman"/>
          <w:bCs/>
        </w:rPr>
        <w:t>) (CAPC)</w:t>
      </w:r>
    </w:p>
    <w:p w14:paraId="4DA01807" w14:textId="2EE4CF0E" w:rsidR="009A7F8B" w:rsidRPr="009A7F8B" w:rsidRDefault="009A7F8B" w:rsidP="00993762">
      <w:pPr>
        <w:pStyle w:val="ListParagraph"/>
        <w:spacing w:after="31"/>
        <w:ind w:left="1843" w:right="0" w:firstLine="0"/>
        <w:rPr>
          <w:rFonts w:ascii="Times New Roman" w:hAnsi="Times New Roman" w:cs="Times New Roman"/>
          <w:bCs/>
        </w:rPr>
      </w:pPr>
      <w:r w:rsidRPr="009A7F8B">
        <w:rPr>
          <w:rFonts w:ascii="Times New Roman" w:hAnsi="Times New Roman" w:cs="Times New Roman"/>
          <w:bCs/>
        </w:rPr>
        <w:t>Co-chair – Brandy Berry</w:t>
      </w:r>
      <w:r w:rsidR="00376484">
        <w:rPr>
          <w:rFonts w:ascii="Times New Roman" w:hAnsi="Times New Roman" w:cs="Times New Roman"/>
          <w:bCs/>
        </w:rPr>
        <w:t xml:space="preserve"> </w:t>
      </w:r>
      <w:r w:rsidR="00376484" w:rsidRPr="009A7F8B">
        <w:rPr>
          <w:rFonts w:ascii="Times New Roman" w:hAnsi="Times New Roman" w:cs="Times New Roman"/>
          <w:bCs/>
        </w:rPr>
        <w:t>(</w:t>
      </w:r>
      <w:r w:rsidR="00376484">
        <w:rPr>
          <w:rFonts w:ascii="Times New Roman" w:hAnsi="Times New Roman" w:cs="Times New Roman"/>
          <w:bCs/>
        </w:rPr>
        <w:t>renewed; 2022-2024</w:t>
      </w:r>
      <w:proofErr w:type="gramStart"/>
      <w:r w:rsidR="00376484" w:rsidRPr="009A7F8B">
        <w:rPr>
          <w:rFonts w:ascii="Times New Roman" w:hAnsi="Times New Roman" w:cs="Times New Roman"/>
          <w:bCs/>
        </w:rPr>
        <w:t xml:space="preserve">) </w:t>
      </w:r>
      <w:r w:rsidRPr="009A7F8B">
        <w:rPr>
          <w:rFonts w:ascii="Times New Roman" w:hAnsi="Times New Roman" w:cs="Times New Roman"/>
          <w:bCs/>
        </w:rPr>
        <w:t xml:space="preserve"> (</w:t>
      </w:r>
      <w:proofErr w:type="gramEnd"/>
      <w:r w:rsidRPr="009A7F8B">
        <w:rPr>
          <w:rFonts w:ascii="Times New Roman" w:hAnsi="Times New Roman" w:cs="Times New Roman"/>
          <w:bCs/>
        </w:rPr>
        <w:t>CPNP)</w:t>
      </w:r>
      <w:r w:rsidR="00C31A30">
        <w:rPr>
          <w:rFonts w:ascii="Times New Roman" w:hAnsi="Times New Roman" w:cs="Times New Roman"/>
          <w:bCs/>
        </w:rPr>
        <w:tab/>
      </w:r>
    </w:p>
    <w:p w14:paraId="0A0A9A8C" w14:textId="74AE3C79" w:rsidR="009A7F8B" w:rsidRPr="009A7F8B" w:rsidRDefault="009A7F8B" w:rsidP="00993762">
      <w:pPr>
        <w:pStyle w:val="ListParagraph"/>
        <w:spacing w:after="31"/>
        <w:ind w:left="1843" w:right="0" w:firstLine="0"/>
        <w:rPr>
          <w:rFonts w:ascii="Times New Roman" w:hAnsi="Times New Roman" w:cs="Times New Roman"/>
          <w:bCs/>
        </w:rPr>
      </w:pPr>
      <w:r w:rsidRPr="009A7F8B">
        <w:rPr>
          <w:rFonts w:ascii="Times New Roman" w:hAnsi="Times New Roman" w:cs="Times New Roman"/>
          <w:bCs/>
        </w:rPr>
        <w:t>Vice-chair – Jen Sinclair (2022-2024</w:t>
      </w:r>
      <w:r w:rsidR="00376484" w:rsidRPr="009A7F8B">
        <w:rPr>
          <w:rFonts w:ascii="Times New Roman" w:hAnsi="Times New Roman" w:cs="Times New Roman"/>
          <w:bCs/>
        </w:rPr>
        <w:t xml:space="preserve">) In placement of </w:t>
      </w:r>
      <w:r w:rsidR="00376484">
        <w:rPr>
          <w:rFonts w:ascii="Times New Roman" w:hAnsi="Times New Roman" w:cs="Times New Roman"/>
          <w:bCs/>
        </w:rPr>
        <w:t>Jane B.</w:t>
      </w:r>
      <w:r w:rsidRPr="009A7F8B">
        <w:rPr>
          <w:rFonts w:ascii="Times New Roman" w:hAnsi="Times New Roman" w:cs="Times New Roman"/>
          <w:bCs/>
        </w:rPr>
        <w:t xml:space="preserve"> (CAPC/CPNP)</w:t>
      </w:r>
      <w:r w:rsidR="00993762">
        <w:rPr>
          <w:rFonts w:ascii="Times New Roman" w:hAnsi="Times New Roman" w:cs="Times New Roman"/>
          <w:bCs/>
        </w:rPr>
        <w:t xml:space="preserve"> </w:t>
      </w:r>
      <w:r w:rsidR="00993762">
        <w:rPr>
          <w:rFonts w:ascii="Times New Roman" w:hAnsi="Times New Roman" w:cs="Times New Roman"/>
          <w:bCs/>
        </w:rPr>
        <w:tab/>
      </w:r>
    </w:p>
    <w:p w14:paraId="53D7A01C" w14:textId="2ECB903E" w:rsidR="009A7F8B" w:rsidRPr="0035540F" w:rsidRDefault="009A7F8B" w:rsidP="0035540F">
      <w:pPr>
        <w:pStyle w:val="ListParagraph"/>
        <w:spacing w:after="31"/>
        <w:ind w:left="1843" w:right="0" w:firstLine="0"/>
        <w:rPr>
          <w:rFonts w:ascii="Times New Roman" w:hAnsi="Times New Roman" w:cs="Times New Roman"/>
          <w:bCs/>
        </w:rPr>
      </w:pPr>
      <w:r w:rsidRPr="009A7F8B">
        <w:rPr>
          <w:rFonts w:ascii="Times New Roman" w:hAnsi="Times New Roman" w:cs="Times New Roman"/>
          <w:bCs/>
        </w:rPr>
        <w:t>Janelle Peterson (2021-2023) (CPNP)</w:t>
      </w:r>
      <w:r w:rsidR="0035540F" w:rsidRPr="0035540F">
        <w:rPr>
          <w:rFonts w:ascii="Times New Roman" w:hAnsi="Times New Roman" w:cs="Times New Roman"/>
          <w:bCs/>
          <w:color w:val="FF0000"/>
        </w:rPr>
        <w:t xml:space="preserve"> </w:t>
      </w:r>
      <w:r w:rsidR="0035540F">
        <w:rPr>
          <w:rFonts w:ascii="Times New Roman" w:hAnsi="Times New Roman" w:cs="Times New Roman"/>
          <w:bCs/>
          <w:color w:val="FF0000"/>
        </w:rPr>
        <w:tab/>
      </w:r>
      <w:r w:rsidR="0035540F">
        <w:rPr>
          <w:rFonts w:ascii="Times New Roman" w:hAnsi="Times New Roman" w:cs="Times New Roman"/>
          <w:bCs/>
          <w:color w:val="FF0000"/>
        </w:rPr>
        <w:tab/>
      </w:r>
      <w:r w:rsidR="0035540F">
        <w:rPr>
          <w:rFonts w:ascii="Times New Roman" w:hAnsi="Times New Roman" w:cs="Times New Roman"/>
          <w:bCs/>
          <w:color w:val="FF0000"/>
        </w:rPr>
        <w:tab/>
      </w:r>
      <w:r w:rsidR="0035540F" w:rsidRPr="009A7F8B">
        <w:rPr>
          <w:rFonts w:ascii="Times New Roman" w:hAnsi="Times New Roman" w:cs="Times New Roman"/>
          <w:bCs/>
          <w:color w:val="FF0000"/>
        </w:rPr>
        <w:t xml:space="preserve">* </w:t>
      </w:r>
      <w:r w:rsidR="00B926C9">
        <w:rPr>
          <w:rFonts w:ascii="Times New Roman" w:hAnsi="Times New Roman" w:cs="Times New Roman"/>
          <w:bCs/>
          <w:color w:val="FF0000"/>
        </w:rPr>
        <w:t>Up for renewal</w:t>
      </w:r>
    </w:p>
    <w:p w14:paraId="1226354E" w14:textId="77777777" w:rsidR="009A7F8B" w:rsidRPr="009A7F8B" w:rsidRDefault="009A7F8B" w:rsidP="00993762">
      <w:pPr>
        <w:pStyle w:val="ListParagraph"/>
        <w:spacing w:after="31"/>
        <w:ind w:left="1843" w:right="0" w:firstLine="0"/>
        <w:rPr>
          <w:rFonts w:ascii="Times New Roman" w:hAnsi="Times New Roman" w:cs="Times New Roman"/>
          <w:bCs/>
        </w:rPr>
      </w:pPr>
      <w:r w:rsidRPr="009A7F8B">
        <w:rPr>
          <w:rFonts w:ascii="Times New Roman" w:hAnsi="Times New Roman" w:cs="Times New Roman"/>
          <w:bCs/>
        </w:rPr>
        <w:t>Mouna Gasmi (2022-2024) (CAPC)</w:t>
      </w:r>
    </w:p>
    <w:p w14:paraId="5ED7B0B9" w14:textId="77777777" w:rsidR="009A7F8B" w:rsidRPr="009A7F8B" w:rsidRDefault="009A7F8B" w:rsidP="00993762">
      <w:pPr>
        <w:pStyle w:val="ListParagraph"/>
        <w:spacing w:after="31"/>
        <w:ind w:left="1843" w:right="0" w:firstLine="0"/>
        <w:rPr>
          <w:rFonts w:ascii="Times New Roman" w:hAnsi="Times New Roman" w:cs="Times New Roman"/>
          <w:bCs/>
        </w:rPr>
      </w:pPr>
      <w:r w:rsidRPr="009A7F8B">
        <w:rPr>
          <w:rFonts w:ascii="Times New Roman" w:hAnsi="Times New Roman" w:cs="Times New Roman"/>
          <w:bCs/>
        </w:rPr>
        <w:t xml:space="preserve">Norman Wang (2021-2023) (CAPC) </w:t>
      </w:r>
    </w:p>
    <w:p w14:paraId="13A39CAD" w14:textId="45E07B59" w:rsidR="009A7F8B" w:rsidRPr="009A7F8B" w:rsidRDefault="009A7F8B" w:rsidP="00993762">
      <w:pPr>
        <w:pStyle w:val="ListParagraph"/>
        <w:spacing w:after="31"/>
        <w:ind w:left="1843" w:right="0" w:firstLine="0"/>
        <w:rPr>
          <w:rFonts w:ascii="Times New Roman" w:hAnsi="Times New Roman" w:cs="Times New Roman"/>
          <w:bCs/>
        </w:rPr>
      </w:pPr>
      <w:r w:rsidRPr="009A7F8B">
        <w:rPr>
          <w:rFonts w:ascii="Times New Roman" w:hAnsi="Times New Roman" w:cs="Times New Roman"/>
          <w:bCs/>
        </w:rPr>
        <w:t>Amber Perkins (2021-2023) In placement of Lisa B</w:t>
      </w:r>
      <w:r w:rsidR="00376484">
        <w:rPr>
          <w:rFonts w:ascii="Times New Roman" w:hAnsi="Times New Roman" w:cs="Times New Roman"/>
          <w:bCs/>
        </w:rPr>
        <w:t>.</w:t>
      </w:r>
      <w:r w:rsidRPr="009A7F8B">
        <w:rPr>
          <w:rFonts w:ascii="Times New Roman" w:hAnsi="Times New Roman" w:cs="Times New Roman"/>
          <w:bCs/>
        </w:rPr>
        <w:t xml:space="preserve"> (CAPC)</w:t>
      </w:r>
      <w:r>
        <w:rPr>
          <w:rFonts w:ascii="Times New Roman" w:hAnsi="Times New Roman" w:cs="Times New Roman"/>
          <w:bCs/>
        </w:rPr>
        <w:t xml:space="preserve"> </w:t>
      </w:r>
      <w:r w:rsidRPr="009A7F8B">
        <w:rPr>
          <w:rFonts w:ascii="Times New Roman" w:hAnsi="Times New Roman" w:cs="Times New Roman"/>
          <w:bCs/>
          <w:color w:val="FF0000"/>
        </w:rPr>
        <w:t xml:space="preserve">* </w:t>
      </w:r>
      <w:r w:rsidR="00B926C9">
        <w:rPr>
          <w:rFonts w:ascii="Times New Roman" w:hAnsi="Times New Roman" w:cs="Times New Roman"/>
          <w:bCs/>
          <w:color w:val="FF0000"/>
        </w:rPr>
        <w:t>Up for renewal</w:t>
      </w:r>
    </w:p>
    <w:p w14:paraId="165E7957" w14:textId="49C36B33" w:rsidR="009A7F8B" w:rsidRPr="009A7F8B" w:rsidRDefault="009A7F8B" w:rsidP="0035540F">
      <w:pPr>
        <w:pStyle w:val="ListParagraph"/>
        <w:spacing w:after="31"/>
        <w:ind w:left="1843" w:right="0" w:firstLine="0"/>
        <w:rPr>
          <w:rFonts w:ascii="Times New Roman" w:hAnsi="Times New Roman" w:cs="Times New Roman"/>
          <w:bCs/>
        </w:rPr>
      </w:pPr>
      <w:r w:rsidRPr="009A7F8B">
        <w:rPr>
          <w:rFonts w:ascii="Times New Roman" w:hAnsi="Times New Roman" w:cs="Times New Roman"/>
          <w:bCs/>
        </w:rPr>
        <w:t>Past Co-Chair:</w:t>
      </w:r>
      <w:r w:rsidR="009F1AEB">
        <w:rPr>
          <w:rFonts w:ascii="Times New Roman" w:hAnsi="Times New Roman" w:cs="Times New Roman"/>
          <w:bCs/>
        </w:rPr>
        <w:t xml:space="preserve"> </w:t>
      </w:r>
      <w:r w:rsidRPr="009A7F8B">
        <w:rPr>
          <w:rFonts w:ascii="Times New Roman" w:hAnsi="Times New Roman" w:cs="Times New Roman"/>
          <w:bCs/>
        </w:rPr>
        <w:t>Teri Harrison (</w:t>
      </w:r>
      <w:r w:rsidR="00376484">
        <w:rPr>
          <w:rFonts w:ascii="Times New Roman" w:hAnsi="Times New Roman" w:cs="Times New Roman"/>
          <w:bCs/>
        </w:rPr>
        <w:t>renewed; 2</w:t>
      </w:r>
      <w:r w:rsidRPr="009A7F8B">
        <w:rPr>
          <w:rFonts w:ascii="Times New Roman" w:hAnsi="Times New Roman" w:cs="Times New Roman"/>
          <w:bCs/>
        </w:rPr>
        <w:t>020-2022) (</w:t>
      </w:r>
      <w:proofErr w:type="gramStart"/>
      <w:r w:rsidRPr="009A7F8B">
        <w:rPr>
          <w:rFonts w:ascii="Times New Roman" w:hAnsi="Times New Roman" w:cs="Times New Roman"/>
          <w:bCs/>
        </w:rPr>
        <w:t>CAPC)</w:t>
      </w:r>
      <w:r w:rsidR="00376484">
        <w:rPr>
          <w:rFonts w:ascii="Times New Roman" w:hAnsi="Times New Roman" w:cs="Times New Roman"/>
          <w:bCs/>
        </w:rPr>
        <w:t xml:space="preserve">  </w:t>
      </w:r>
      <w:r w:rsidR="00993762" w:rsidRPr="009A7F8B">
        <w:rPr>
          <w:rFonts w:ascii="Times New Roman" w:hAnsi="Times New Roman" w:cs="Times New Roman"/>
          <w:bCs/>
          <w:color w:val="FF0000"/>
        </w:rPr>
        <w:t>*</w:t>
      </w:r>
      <w:proofErr w:type="gramEnd"/>
      <w:r w:rsidR="00993762" w:rsidRPr="009A7F8B">
        <w:rPr>
          <w:rFonts w:ascii="Times New Roman" w:hAnsi="Times New Roman" w:cs="Times New Roman"/>
          <w:bCs/>
          <w:color w:val="FF0000"/>
        </w:rPr>
        <w:t xml:space="preserve"> </w:t>
      </w:r>
      <w:r w:rsidR="00B926C9">
        <w:rPr>
          <w:rFonts w:ascii="Times New Roman" w:hAnsi="Times New Roman" w:cs="Times New Roman"/>
          <w:bCs/>
          <w:color w:val="FF0000"/>
        </w:rPr>
        <w:t>Up for renewal</w:t>
      </w:r>
      <w:r w:rsidR="00A53DF6">
        <w:rPr>
          <w:rFonts w:ascii="Times New Roman" w:hAnsi="Times New Roman" w:cs="Times New Roman"/>
          <w:bCs/>
          <w:color w:val="FF0000"/>
        </w:rPr>
        <w:br/>
      </w:r>
    </w:p>
    <w:p w14:paraId="3A89C27A" w14:textId="27795DD7" w:rsidR="009A7F8B" w:rsidRPr="009A7F8B" w:rsidRDefault="003367CC" w:rsidP="003367CC">
      <w:pPr>
        <w:pStyle w:val="ListParagraph"/>
        <w:numPr>
          <w:ilvl w:val="0"/>
          <w:numId w:val="20"/>
        </w:numPr>
        <w:spacing w:after="31"/>
        <w:ind w:right="0" w:firstLine="2924"/>
        <w:rPr>
          <w:rFonts w:asciiTheme="minorHAnsi" w:hAnsiTheme="minorHAnsi" w:cstheme="minorHAnsi"/>
          <w:bCs/>
        </w:rPr>
      </w:pPr>
      <w:r w:rsidRPr="003367CC">
        <w:rPr>
          <w:rFonts w:ascii="Times New Roman" w:hAnsi="Times New Roman" w:cs="Times New Roman"/>
          <w:bCs/>
        </w:rPr>
        <w:lastRenderedPageBreak/>
        <w:t xml:space="preserve">Board nominations   </w:t>
      </w:r>
    </w:p>
    <w:p w14:paraId="13267A77" w14:textId="6D82C4A1" w:rsidR="001771D8" w:rsidRPr="003367CC" w:rsidRDefault="0003617F" w:rsidP="0003617F">
      <w:pPr>
        <w:pStyle w:val="ListParagraph"/>
        <w:spacing w:after="31"/>
        <w:ind w:left="1134" w:right="0" w:firstLine="0"/>
        <w:rPr>
          <w:rFonts w:asciiTheme="minorHAnsi" w:hAnsiTheme="minorHAnsi" w:cstheme="minorHAnsi"/>
          <w:bCs/>
        </w:rPr>
      </w:pPr>
      <w:r w:rsidRPr="00EC39B9">
        <w:rPr>
          <w:rFonts w:ascii="Times New Roman" w:hAnsi="Times New Roman" w:cs="Times New Roman"/>
          <w:b/>
          <w:color w:val="FF0000"/>
        </w:rPr>
        <w:t>ACTION</w:t>
      </w:r>
      <w:r>
        <w:rPr>
          <w:rFonts w:ascii="Times New Roman" w:hAnsi="Times New Roman" w:cs="Times New Roman"/>
          <w:b/>
          <w:color w:val="FF0000"/>
        </w:rPr>
        <w:t>: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 w:rsidR="0035540F">
        <w:rPr>
          <w:rFonts w:ascii="Times New Roman" w:hAnsi="Times New Roman" w:cs="Times New Roman"/>
          <w:bCs/>
          <w:color w:val="FF0000"/>
        </w:rPr>
        <w:t xml:space="preserve">Send out recruitment email to network to notify all projects that we are accepting nominations for the board next year. </w:t>
      </w:r>
      <w:r w:rsidR="00DF50A6" w:rsidRPr="003367CC">
        <w:rPr>
          <w:rFonts w:asciiTheme="minorHAnsi" w:hAnsiTheme="minorHAnsi" w:cstheme="minorHAnsi"/>
          <w:bCs/>
        </w:rPr>
        <w:br/>
      </w:r>
    </w:p>
    <w:p w14:paraId="18D95DE5" w14:textId="73ADF388" w:rsidR="00F6711E" w:rsidRDefault="00F6711E" w:rsidP="00F6711E">
      <w:pPr>
        <w:spacing w:after="31"/>
        <w:ind w:left="730" w:right="0" w:firstLine="404"/>
        <w:rPr>
          <w:rFonts w:asciiTheme="minorHAnsi" w:hAnsiTheme="minorHAnsi" w:cstheme="minorHAnsi"/>
          <w:bCs/>
          <w:highlight w:val="yellow"/>
        </w:rPr>
      </w:pPr>
      <w:r w:rsidRPr="00F6711E">
        <w:rPr>
          <w:rFonts w:asciiTheme="minorHAnsi" w:hAnsiTheme="minorHAnsi" w:cstheme="minorHAnsi"/>
          <w:b/>
          <w:highlight w:val="yellow"/>
        </w:rPr>
        <w:t>Next Provincial Networking Meeting: (Virtual)</w:t>
      </w:r>
      <w:r w:rsidRPr="00F6711E">
        <w:rPr>
          <w:rFonts w:asciiTheme="minorHAnsi" w:hAnsiTheme="minorHAnsi" w:cstheme="minorHAnsi"/>
          <w:bCs/>
          <w:highlight w:val="yellow"/>
        </w:rPr>
        <w:t xml:space="preserve"> </w:t>
      </w:r>
      <w:r w:rsidR="00E66201">
        <w:rPr>
          <w:rFonts w:asciiTheme="minorHAnsi" w:hAnsiTheme="minorHAnsi" w:cstheme="minorHAnsi"/>
          <w:bCs/>
          <w:highlight w:val="yellow"/>
        </w:rPr>
        <w:t xml:space="preserve">Wednesday, </w:t>
      </w:r>
      <w:r w:rsidRPr="00F6711E">
        <w:rPr>
          <w:rFonts w:asciiTheme="minorHAnsi" w:hAnsiTheme="minorHAnsi" w:cstheme="minorHAnsi"/>
          <w:bCs/>
          <w:highlight w:val="yellow"/>
        </w:rPr>
        <w:t>Ma</w:t>
      </w:r>
      <w:r w:rsidR="00FF4936">
        <w:rPr>
          <w:rFonts w:asciiTheme="minorHAnsi" w:hAnsiTheme="minorHAnsi" w:cstheme="minorHAnsi"/>
          <w:bCs/>
          <w:highlight w:val="yellow"/>
        </w:rPr>
        <w:t>y</w:t>
      </w:r>
      <w:r w:rsidRPr="00F6711E">
        <w:rPr>
          <w:rFonts w:asciiTheme="minorHAnsi" w:hAnsiTheme="minorHAnsi" w:cstheme="minorHAnsi"/>
          <w:bCs/>
          <w:highlight w:val="yellow"/>
        </w:rPr>
        <w:t xml:space="preserve"> 2</w:t>
      </w:r>
      <w:r w:rsidR="00FF4936">
        <w:rPr>
          <w:rFonts w:asciiTheme="minorHAnsi" w:hAnsiTheme="minorHAnsi" w:cstheme="minorHAnsi"/>
          <w:bCs/>
          <w:highlight w:val="yellow"/>
        </w:rPr>
        <w:t>4</w:t>
      </w:r>
      <w:r w:rsidRPr="00F6711E">
        <w:rPr>
          <w:rFonts w:asciiTheme="minorHAnsi" w:hAnsiTheme="minorHAnsi" w:cstheme="minorHAnsi"/>
          <w:bCs/>
          <w:highlight w:val="yellow"/>
        </w:rPr>
        <w:t>, 2023 via zoom</w:t>
      </w:r>
    </w:p>
    <w:p w14:paraId="73648EAE" w14:textId="05A9D9C9" w:rsidR="00DE5088" w:rsidRPr="00F6711E" w:rsidRDefault="00DE5088" w:rsidP="00F6711E">
      <w:pPr>
        <w:spacing w:after="31"/>
        <w:ind w:left="730" w:right="0" w:firstLine="404"/>
        <w:rPr>
          <w:rFonts w:asciiTheme="minorHAnsi" w:hAnsiTheme="minorHAnsi" w:cstheme="minorHAnsi"/>
          <w:b/>
          <w:highlight w:val="yellow"/>
        </w:rPr>
      </w:pPr>
      <w:r>
        <w:rPr>
          <w:rFonts w:asciiTheme="minorHAnsi" w:hAnsiTheme="minorHAnsi" w:cstheme="minorHAnsi"/>
          <w:bCs/>
          <w:highlight w:val="yellow"/>
        </w:rPr>
        <w:t>**Annual General Meeting**</w:t>
      </w:r>
      <w:r w:rsidR="009F1AEB">
        <w:rPr>
          <w:rFonts w:asciiTheme="minorHAnsi" w:hAnsiTheme="minorHAnsi" w:cstheme="minorHAnsi"/>
          <w:bCs/>
          <w:highlight w:val="yellow"/>
        </w:rPr>
        <w:t xml:space="preserve"> </w:t>
      </w:r>
      <w:r w:rsidR="009F1AEB" w:rsidRPr="009F1AEB">
        <w:rPr>
          <w:rFonts w:asciiTheme="minorHAnsi" w:hAnsiTheme="minorHAnsi" w:cstheme="minorHAnsi"/>
          <w:highlight w:val="yellow"/>
        </w:rPr>
        <w:t>AGM Reports due Friday, May 12th</w:t>
      </w:r>
    </w:p>
    <w:p w14:paraId="63AF6F42" w14:textId="76DDC33E" w:rsidR="00001A7D" w:rsidRDefault="00001A7D" w:rsidP="007B460C">
      <w:pPr>
        <w:spacing w:after="31"/>
        <w:ind w:left="1134" w:right="0" w:firstLine="0"/>
        <w:rPr>
          <w:rFonts w:asciiTheme="minorHAnsi" w:hAnsiTheme="minorHAnsi" w:cstheme="minorHAnsi"/>
          <w:bCs/>
          <w:highlight w:val="yellow"/>
        </w:rPr>
      </w:pPr>
      <w:r w:rsidRPr="001771D8">
        <w:rPr>
          <w:rFonts w:asciiTheme="minorHAnsi" w:hAnsiTheme="minorHAnsi" w:cstheme="minorHAnsi"/>
          <w:b/>
          <w:highlight w:val="yellow"/>
        </w:rPr>
        <w:t xml:space="preserve">Next </w:t>
      </w:r>
      <w:r w:rsidR="007B460C">
        <w:rPr>
          <w:rFonts w:asciiTheme="minorHAnsi" w:hAnsiTheme="minorHAnsi" w:cstheme="minorHAnsi"/>
          <w:b/>
          <w:highlight w:val="yellow"/>
        </w:rPr>
        <w:t xml:space="preserve">Board </w:t>
      </w:r>
      <w:r w:rsidRPr="001771D8">
        <w:rPr>
          <w:rFonts w:asciiTheme="minorHAnsi" w:hAnsiTheme="minorHAnsi" w:cstheme="minorHAnsi"/>
          <w:b/>
          <w:highlight w:val="yellow"/>
        </w:rPr>
        <w:t xml:space="preserve">Meeting: </w:t>
      </w:r>
      <w:r w:rsidR="00347FFB">
        <w:rPr>
          <w:rFonts w:asciiTheme="minorHAnsi" w:hAnsiTheme="minorHAnsi" w:cstheme="minorHAnsi"/>
          <w:b/>
          <w:highlight w:val="yellow"/>
        </w:rPr>
        <w:t>(</w:t>
      </w:r>
      <w:r w:rsidR="00F6711E">
        <w:rPr>
          <w:rFonts w:asciiTheme="minorHAnsi" w:hAnsiTheme="minorHAnsi" w:cstheme="minorHAnsi"/>
          <w:b/>
          <w:highlight w:val="yellow"/>
        </w:rPr>
        <w:t>Virtual</w:t>
      </w:r>
      <w:r w:rsidR="00347FFB" w:rsidRPr="00347FFB">
        <w:rPr>
          <w:rFonts w:asciiTheme="minorHAnsi" w:hAnsiTheme="minorHAnsi" w:cstheme="minorHAnsi"/>
          <w:b/>
          <w:highlight w:val="yellow"/>
        </w:rPr>
        <w:t>)</w:t>
      </w:r>
      <w:r w:rsidR="00347FFB" w:rsidRPr="00347FFB">
        <w:rPr>
          <w:rFonts w:asciiTheme="minorHAnsi" w:hAnsiTheme="minorHAnsi" w:cstheme="minorHAnsi"/>
          <w:bCs/>
          <w:highlight w:val="yellow"/>
        </w:rPr>
        <w:t xml:space="preserve"> </w:t>
      </w:r>
      <w:r w:rsidR="0039216A">
        <w:rPr>
          <w:rFonts w:asciiTheme="minorHAnsi" w:hAnsiTheme="minorHAnsi" w:cstheme="minorHAnsi"/>
          <w:bCs/>
          <w:highlight w:val="yellow"/>
        </w:rPr>
        <w:t xml:space="preserve">Tuesday, </w:t>
      </w:r>
      <w:r w:rsidR="00FF4936">
        <w:rPr>
          <w:rFonts w:asciiTheme="minorHAnsi" w:hAnsiTheme="minorHAnsi" w:cstheme="minorHAnsi"/>
          <w:bCs/>
          <w:highlight w:val="yellow"/>
        </w:rPr>
        <w:t>May</w:t>
      </w:r>
      <w:r w:rsidR="00F6711E">
        <w:rPr>
          <w:rFonts w:asciiTheme="minorHAnsi" w:hAnsiTheme="minorHAnsi" w:cstheme="minorHAnsi"/>
          <w:bCs/>
          <w:highlight w:val="yellow"/>
        </w:rPr>
        <w:t xml:space="preserve"> </w:t>
      </w:r>
      <w:r w:rsidR="00FF4936">
        <w:rPr>
          <w:rFonts w:asciiTheme="minorHAnsi" w:hAnsiTheme="minorHAnsi" w:cstheme="minorHAnsi"/>
          <w:bCs/>
          <w:highlight w:val="yellow"/>
        </w:rPr>
        <w:t>2</w:t>
      </w:r>
      <w:r w:rsidR="00347FFB" w:rsidRPr="00347FFB">
        <w:rPr>
          <w:rFonts w:asciiTheme="minorHAnsi" w:hAnsiTheme="minorHAnsi" w:cstheme="minorHAnsi"/>
          <w:bCs/>
          <w:highlight w:val="yellow"/>
        </w:rPr>
        <w:t>, 202</w:t>
      </w:r>
      <w:r w:rsidR="00F6711E">
        <w:rPr>
          <w:rFonts w:asciiTheme="minorHAnsi" w:hAnsiTheme="minorHAnsi" w:cstheme="minorHAnsi"/>
          <w:bCs/>
          <w:highlight w:val="yellow"/>
        </w:rPr>
        <w:t>3 via zoom</w:t>
      </w:r>
    </w:p>
    <w:p w14:paraId="6A7FFC3D" w14:textId="77777777" w:rsidR="007B460C" w:rsidRPr="007B460C" w:rsidRDefault="007B460C" w:rsidP="007B460C">
      <w:pPr>
        <w:spacing w:after="31"/>
        <w:ind w:left="1134" w:right="0" w:firstLine="0"/>
        <w:rPr>
          <w:rFonts w:asciiTheme="minorHAnsi" w:hAnsiTheme="minorHAnsi" w:cstheme="minorHAnsi"/>
          <w:b/>
          <w:highlight w:val="yellow"/>
        </w:rPr>
      </w:pPr>
    </w:p>
    <w:p w14:paraId="577E81E4" w14:textId="74BE74A4" w:rsidR="003E265C" w:rsidRPr="005156C2" w:rsidRDefault="003E265C" w:rsidP="0084572C">
      <w:pPr>
        <w:pStyle w:val="ListParagraph"/>
        <w:ind w:left="0" w:right="223" w:firstLine="720"/>
        <w:rPr>
          <w:rFonts w:asciiTheme="minorHAnsi" w:hAnsiTheme="minorHAnsi" w:cstheme="minorHAnsi"/>
        </w:rPr>
      </w:pPr>
      <w:r w:rsidRPr="00016E28">
        <w:rPr>
          <w:rFonts w:asciiTheme="minorHAnsi" w:hAnsiTheme="minorHAnsi" w:cstheme="minorHAnsi"/>
          <w:b/>
        </w:rPr>
        <w:t xml:space="preserve">Meeting Adjournment: </w:t>
      </w:r>
      <w:r w:rsidR="0035540F">
        <w:rPr>
          <w:rFonts w:asciiTheme="minorHAnsi" w:hAnsiTheme="minorHAnsi" w:cstheme="minorHAnsi"/>
          <w:bCs/>
        </w:rPr>
        <w:t>Teri</w:t>
      </w:r>
      <w:r w:rsidR="00C73D11">
        <w:rPr>
          <w:rFonts w:asciiTheme="minorHAnsi" w:hAnsiTheme="minorHAnsi" w:cstheme="minorHAnsi"/>
          <w:bCs/>
        </w:rPr>
        <w:t xml:space="preserve"> </w:t>
      </w:r>
      <w:r w:rsidRPr="00016E28">
        <w:rPr>
          <w:rFonts w:asciiTheme="minorHAnsi" w:hAnsiTheme="minorHAnsi" w:cstheme="minorHAnsi"/>
          <w:bCs/>
        </w:rPr>
        <w:t>motioned to adjourn meeting at</w:t>
      </w:r>
      <w:r w:rsidR="00C73D11">
        <w:rPr>
          <w:rFonts w:asciiTheme="minorHAnsi" w:hAnsiTheme="minorHAnsi" w:cstheme="minorHAnsi"/>
        </w:rPr>
        <w:t xml:space="preserve"> 12:</w:t>
      </w:r>
      <w:r w:rsidR="009F1AEB">
        <w:rPr>
          <w:rFonts w:asciiTheme="minorHAnsi" w:hAnsiTheme="minorHAnsi" w:cstheme="minorHAnsi"/>
        </w:rPr>
        <w:t xml:space="preserve">50 </w:t>
      </w:r>
      <w:r w:rsidR="00C73D11">
        <w:rPr>
          <w:rFonts w:asciiTheme="minorHAnsi" w:hAnsiTheme="minorHAnsi" w:cstheme="minorHAnsi"/>
        </w:rPr>
        <w:t>pm</w:t>
      </w:r>
      <w:r w:rsidRPr="00016E28">
        <w:rPr>
          <w:rFonts w:asciiTheme="minorHAnsi" w:hAnsiTheme="minorHAnsi" w:cstheme="minorHAnsi"/>
        </w:rPr>
        <w:t xml:space="preserve">. </w:t>
      </w:r>
    </w:p>
    <w:p w14:paraId="2B49FB85" w14:textId="77777777" w:rsidR="00813F2E" w:rsidRDefault="00813F2E"/>
    <w:sectPr w:rsidR="00813F2E" w:rsidSect="0013746A">
      <w:pgSz w:w="12240" w:h="15840"/>
      <w:pgMar w:top="1442" w:right="1091" w:bottom="709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19C5"/>
    <w:multiLevelType w:val="hybridMultilevel"/>
    <w:tmpl w:val="B7F849DA"/>
    <w:lvl w:ilvl="0" w:tplc="8CD0771A">
      <w:start w:val="1"/>
      <w:numFmt w:val="lowerLetter"/>
      <w:lvlText w:val="%1)"/>
      <w:lvlJc w:val="left"/>
      <w:pPr>
        <w:ind w:left="624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344" w:hanging="360"/>
      </w:pPr>
    </w:lvl>
    <w:lvl w:ilvl="2" w:tplc="1009001B" w:tentative="1">
      <w:start w:val="1"/>
      <w:numFmt w:val="lowerRoman"/>
      <w:lvlText w:val="%3."/>
      <w:lvlJc w:val="right"/>
      <w:pPr>
        <w:ind w:left="2064" w:hanging="180"/>
      </w:pPr>
    </w:lvl>
    <w:lvl w:ilvl="3" w:tplc="1009000F" w:tentative="1">
      <w:start w:val="1"/>
      <w:numFmt w:val="decimal"/>
      <w:lvlText w:val="%4."/>
      <w:lvlJc w:val="left"/>
      <w:pPr>
        <w:ind w:left="2784" w:hanging="360"/>
      </w:pPr>
    </w:lvl>
    <w:lvl w:ilvl="4" w:tplc="10090019" w:tentative="1">
      <w:start w:val="1"/>
      <w:numFmt w:val="lowerLetter"/>
      <w:lvlText w:val="%5."/>
      <w:lvlJc w:val="left"/>
      <w:pPr>
        <w:ind w:left="3504" w:hanging="360"/>
      </w:pPr>
    </w:lvl>
    <w:lvl w:ilvl="5" w:tplc="1009001B" w:tentative="1">
      <w:start w:val="1"/>
      <w:numFmt w:val="lowerRoman"/>
      <w:lvlText w:val="%6."/>
      <w:lvlJc w:val="right"/>
      <w:pPr>
        <w:ind w:left="4224" w:hanging="180"/>
      </w:pPr>
    </w:lvl>
    <w:lvl w:ilvl="6" w:tplc="1009000F" w:tentative="1">
      <w:start w:val="1"/>
      <w:numFmt w:val="decimal"/>
      <w:lvlText w:val="%7."/>
      <w:lvlJc w:val="left"/>
      <w:pPr>
        <w:ind w:left="4944" w:hanging="360"/>
      </w:pPr>
    </w:lvl>
    <w:lvl w:ilvl="7" w:tplc="10090019" w:tentative="1">
      <w:start w:val="1"/>
      <w:numFmt w:val="lowerLetter"/>
      <w:lvlText w:val="%8."/>
      <w:lvlJc w:val="left"/>
      <w:pPr>
        <w:ind w:left="5664" w:hanging="360"/>
      </w:pPr>
    </w:lvl>
    <w:lvl w:ilvl="8" w:tplc="10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09A24FA8"/>
    <w:multiLevelType w:val="hybridMultilevel"/>
    <w:tmpl w:val="E084BDC6"/>
    <w:lvl w:ilvl="0" w:tplc="10090019">
      <w:start w:val="1"/>
      <w:numFmt w:val="lowerLetter"/>
      <w:lvlText w:val="%1."/>
      <w:lvlJc w:val="left"/>
      <w:pPr>
        <w:ind w:left="2130" w:hanging="360"/>
      </w:pPr>
    </w:lvl>
    <w:lvl w:ilvl="1" w:tplc="10090019" w:tentative="1">
      <w:start w:val="1"/>
      <w:numFmt w:val="lowerLetter"/>
      <w:lvlText w:val="%2."/>
      <w:lvlJc w:val="left"/>
      <w:pPr>
        <w:ind w:left="2850" w:hanging="360"/>
      </w:pPr>
    </w:lvl>
    <w:lvl w:ilvl="2" w:tplc="1009001B" w:tentative="1">
      <w:start w:val="1"/>
      <w:numFmt w:val="lowerRoman"/>
      <w:lvlText w:val="%3."/>
      <w:lvlJc w:val="right"/>
      <w:pPr>
        <w:ind w:left="3570" w:hanging="180"/>
      </w:pPr>
    </w:lvl>
    <w:lvl w:ilvl="3" w:tplc="1009000F" w:tentative="1">
      <w:start w:val="1"/>
      <w:numFmt w:val="decimal"/>
      <w:lvlText w:val="%4."/>
      <w:lvlJc w:val="left"/>
      <w:pPr>
        <w:ind w:left="4290" w:hanging="360"/>
      </w:pPr>
    </w:lvl>
    <w:lvl w:ilvl="4" w:tplc="10090019" w:tentative="1">
      <w:start w:val="1"/>
      <w:numFmt w:val="lowerLetter"/>
      <w:lvlText w:val="%5."/>
      <w:lvlJc w:val="left"/>
      <w:pPr>
        <w:ind w:left="5010" w:hanging="360"/>
      </w:pPr>
    </w:lvl>
    <w:lvl w:ilvl="5" w:tplc="1009001B" w:tentative="1">
      <w:start w:val="1"/>
      <w:numFmt w:val="lowerRoman"/>
      <w:lvlText w:val="%6."/>
      <w:lvlJc w:val="right"/>
      <w:pPr>
        <w:ind w:left="5730" w:hanging="180"/>
      </w:pPr>
    </w:lvl>
    <w:lvl w:ilvl="6" w:tplc="1009000F" w:tentative="1">
      <w:start w:val="1"/>
      <w:numFmt w:val="decimal"/>
      <w:lvlText w:val="%7."/>
      <w:lvlJc w:val="left"/>
      <w:pPr>
        <w:ind w:left="6450" w:hanging="360"/>
      </w:pPr>
    </w:lvl>
    <w:lvl w:ilvl="7" w:tplc="10090019" w:tentative="1">
      <w:start w:val="1"/>
      <w:numFmt w:val="lowerLetter"/>
      <w:lvlText w:val="%8."/>
      <w:lvlJc w:val="left"/>
      <w:pPr>
        <w:ind w:left="7170" w:hanging="360"/>
      </w:pPr>
    </w:lvl>
    <w:lvl w:ilvl="8" w:tplc="10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4732E87"/>
    <w:multiLevelType w:val="hybridMultilevel"/>
    <w:tmpl w:val="D3002B5E"/>
    <w:lvl w:ilvl="0" w:tplc="10090001">
      <w:start w:val="1"/>
      <w:numFmt w:val="bullet"/>
      <w:lvlText w:val=""/>
      <w:lvlJc w:val="left"/>
      <w:pPr>
        <w:ind w:left="-1790" w:hanging="360"/>
      </w:pPr>
      <w:rPr>
        <w:rFonts w:ascii="Symbol" w:hAnsi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9F5AE562">
      <w:numFmt w:val="bullet"/>
      <w:lvlText w:val="•"/>
      <w:lvlJc w:val="left"/>
      <w:pPr>
        <w:ind w:left="-1595" w:hanging="360"/>
      </w:pPr>
      <w:rPr>
        <w:rFonts w:hint="default"/>
        <w:lang w:val="en-US" w:eastAsia="en-US" w:bidi="ar-SA"/>
      </w:rPr>
    </w:lvl>
    <w:lvl w:ilvl="2" w:tplc="83DCF634">
      <w:numFmt w:val="bullet"/>
      <w:lvlText w:val="•"/>
      <w:lvlJc w:val="left"/>
      <w:pPr>
        <w:ind w:left="-1395" w:hanging="360"/>
      </w:pPr>
      <w:rPr>
        <w:rFonts w:hint="default"/>
        <w:lang w:val="en-US" w:eastAsia="en-US" w:bidi="ar-SA"/>
      </w:rPr>
    </w:lvl>
    <w:lvl w:ilvl="3" w:tplc="F0C2FA78">
      <w:numFmt w:val="bullet"/>
      <w:lvlText w:val="•"/>
      <w:lvlJc w:val="left"/>
      <w:pPr>
        <w:ind w:left="-1195" w:hanging="360"/>
      </w:pPr>
      <w:rPr>
        <w:rFonts w:hint="default"/>
        <w:lang w:val="en-US" w:eastAsia="en-US" w:bidi="ar-SA"/>
      </w:rPr>
    </w:lvl>
    <w:lvl w:ilvl="4" w:tplc="5F6E8D62">
      <w:numFmt w:val="bullet"/>
      <w:lvlText w:val="•"/>
      <w:lvlJc w:val="left"/>
      <w:pPr>
        <w:ind w:left="-995" w:hanging="360"/>
      </w:pPr>
      <w:rPr>
        <w:rFonts w:hint="default"/>
        <w:lang w:val="en-US" w:eastAsia="en-US" w:bidi="ar-SA"/>
      </w:rPr>
    </w:lvl>
    <w:lvl w:ilvl="5" w:tplc="90F449CE">
      <w:numFmt w:val="bullet"/>
      <w:lvlText w:val="•"/>
      <w:lvlJc w:val="left"/>
      <w:pPr>
        <w:ind w:left="-794" w:hanging="360"/>
      </w:pPr>
      <w:rPr>
        <w:rFonts w:hint="default"/>
        <w:lang w:val="en-US" w:eastAsia="en-US" w:bidi="ar-SA"/>
      </w:rPr>
    </w:lvl>
    <w:lvl w:ilvl="6" w:tplc="F0E6417A">
      <w:numFmt w:val="bullet"/>
      <w:lvlText w:val="•"/>
      <w:lvlJc w:val="left"/>
      <w:pPr>
        <w:ind w:left="-594" w:hanging="360"/>
      </w:pPr>
      <w:rPr>
        <w:rFonts w:hint="default"/>
        <w:lang w:val="en-US" w:eastAsia="en-US" w:bidi="ar-SA"/>
      </w:rPr>
    </w:lvl>
    <w:lvl w:ilvl="7" w:tplc="503C87A0">
      <w:numFmt w:val="bullet"/>
      <w:lvlText w:val="•"/>
      <w:lvlJc w:val="left"/>
      <w:pPr>
        <w:ind w:left="-394" w:hanging="360"/>
      </w:pPr>
      <w:rPr>
        <w:rFonts w:hint="default"/>
        <w:lang w:val="en-US" w:eastAsia="en-US" w:bidi="ar-SA"/>
      </w:rPr>
    </w:lvl>
    <w:lvl w:ilvl="8" w:tplc="A3A0C608">
      <w:numFmt w:val="bullet"/>
      <w:lvlText w:val="•"/>
      <w:lvlJc w:val="left"/>
      <w:pPr>
        <w:ind w:left="-19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558793B"/>
    <w:multiLevelType w:val="hybridMultilevel"/>
    <w:tmpl w:val="3B9C55C8"/>
    <w:lvl w:ilvl="0" w:tplc="35649B3A">
      <w:start w:val="1"/>
      <w:numFmt w:val="lowerLetter"/>
      <w:lvlText w:val="%1."/>
      <w:lvlJc w:val="left"/>
      <w:pPr>
        <w:ind w:left="1526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5098C0">
      <w:start w:val="8"/>
      <w:numFmt w:val="bullet"/>
      <w:lvlText w:val="-"/>
      <w:lvlJc w:val="left"/>
      <w:pPr>
        <w:ind w:left="180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5098C0">
      <w:start w:val="8"/>
      <w:numFmt w:val="bullet"/>
      <w:lvlText w:val="-"/>
      <w:lvlJc w:val="left"/>
      <w:pPr>
        <w:ind w:left="252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5444A2">
      <w:start w:val="1"/>
      <w:numFmt w:val="decimal"/>
      <w:lvlText w:val="%4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8230A">
      <w:start w:val="1"/>
      <w:numFmt w:val="lowerLetter"/>
      <w:lvlText w:val="%5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A83EAE">
      <w:start w:val="1"/>
      <w:numFmt w:val="lowerRoman"/>
      <w:lvlText w:val="%6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2CEB6C">
      <w:start w:val="1"/>
      <w:numFmt w:val="decimal"/>
      <w:lvlText w:val="%7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E881C">
      <w:start w:val="1"/>
      <w:numFmt w:val="lowerLetter"/>
      <w:lvlText w:val="%8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A04614">
      <w:start w:val="1"/>
      <w:numFmt w:val="lowerRoman"/>
      <w:lvlText w:val="%9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5C0222"/>
    <w:multiLevelType w:val="hybridMultilevel"/>
    <w:tmpl w:val="F5741E5E"/>
    <w:lvl w:ilvl="0" w:tplc="B57258D4">
      <w:start w:val="1"/>
      <w:numFmt w:val="decimal"/>
      <w:lvlText w:val="%1."/>
      <w:lvlJc w:val="left"/>
      <w:pPr>
        <w:ind w:left="8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1">
      <w:start w:val="1"/>
      <w:numFmt w:val="bullet"/>
      <w:lvlText w:val=""/>
      <w:lvlJc w:val="left"/>
      <w:pPr>
        <w:ind w:left="15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638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4887E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E1016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8C24FC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B2D62C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785378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E26D48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A17B55"/>
    <w:multiLevelType w:val="hybridMultilevel"/>
    <w:tmpl w:val="7D1E7D42"/>
    <w:lvl w:ilvl="0" w:tplc="1009000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6" w15:restartNumberingAfterBreak="0">
    <w:nsid w:val="1E3221D2"/>
    <w:multiLevelType w:val="hybridMultilevel"/>
    <w:tmpl w:val="304C30BA"/>
    <w:lvl w:ilvl="0" w:tplc="D4B6F0CA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CB276F"/>
    <w:multiLevelType w:val="hybridMultilevel"/>
    <w:tmpl w:val="C7000900"/>
    <w:lvl w:ilvl="0" w:tplc="141AAF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A62C3"/>
    <w:multiLevelType w:val="hybridMultilevel"/>
    <w:tmpl w:val="24F67F2A"/>
    <w:lvl w:ilvl="0" w:tplc="10090013">
      <w:start w:val="1"/>
      <w:numFmt w:val="upperRoman"/>
      <w:lvlText w:val="%1."/>
      <w:lvlJc w:val="right"/>
      <w:pPr>
        <w:ind w:left="1888" w:hanging="360"/>
      </w:pPr>
    </w:lvl>
    <w:lvl w:ilvl="1" w:tplc="10090019" w:tentative="1">
      <w:start w:val="1"/>
      <w:numFmt w:val="lowerLetter"/>
      <w:lvlText w:val="%2."/>
      <w:lvlJc w:val="left"/>
      <w:pPr>
        <w:ind w:left="2608" w:hanging="360"/>
      </w:pPr>
    </w:lvl>
    <w:lvl w:ilvl="2" w:tplc="1009001B" w:tentative="1">
      <w:start w:val="1"/>
      <w:numFmt w:val="lowerRoman"/>
      <w:lvlText w:val="%3."/>
      <w:lvlJc w:val="right"/>
      <w:pPr>
        <w:ind w:left="3328" w:hanging="180"/>
      </w:pPr>
    </w:lvl>
    <w:lvl w:ilvl="3" w:tplc="1009000F" w:tentative="1">
      <w:start w:val="1"/>
      <w:numFmt w:val="decimal"/>
      <w:lvlText w:val="%4."/>
      <w:lvlJc w:val="left"/>
      <w:pPr>
        <w:ind w:left="4048" w:hanging="360"/>
      </w:pPr>
    </w:lvl>
    <w:lvl w:ilvl="4" w:tplc="10090019" w:tentative="1">
      <w:start w:val="1"/>
      <w:numFmt w:val="lowerLetter"/>
      <w:lvlText w:val="%5."/>
      <w:lvlJc w:val="left"/>
      <w:pPr>
        <w:ind w:left="4768" w:hanging="360"/>
      </w:pPr>
    </w:lvl>
    <w:lvl w:ilvl="5" w:tplc="1009001B" w:tentative="1">
      <w:start w:val="1"/>
      <w:numFmt w:val="lowerRoman"/>
      <w:lvlText w:val="%6."/>
      <w:lvlJc w:val="right"/>
      <w:pPr>
        <w:ind w:left="5488" w:hanging="180"/>
      </w:pPr>
    </w:lvl>
    <w:lvl w:ilvl="6" w:tplc="1009000F" w:tentative="1">
      <w:start w:val="1"/>
      <w:numFmt w:val="decimal"/>
      <w:lvlText w:val="%7."/>
      <w:lvlJc w:val="left"/>
      <w:pPr>
        <w:ind w:left="6208" w:hanging="360"/>
      </w:pPr>
    </w:lvl>
    <w:lvl w:ilvl="7" w:tplc="10090019" w:tentative="1">
      <w:start w:val="1"/>
      <w:numFmt w:val="lowerLetter"/>
      <w:lvlText w:val="%8."/>
      <w:lvlJc w:val="left"/>
      <w:pPr>
        <w:ind w:left="6928" w:hanging="360"/>
      </w:pPr>
    </w:lvl>
    <w:lvl w:ilvl="8" w:tplc="10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2DA261C4"/>
    <w:multiLevelType w:val="hybridMultilevel"/>
    <w:tmpl w:val="35D8E9E2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5E2F5C"/>
    <w:multiLevelType w:val="hybridMultilevel"/>
    <w:tmpl w:val="A7AC2366"/>
    <w:lvl w:ilvl="0" w:tplc="59301C82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80F5A4A"/>
    <w:multiLevelType w:val="hybridMultilevel"/>
    <w:tmpl w:val="74742ABA"/>
    <w:lvl w:ilvl="0" w:tplc="50E255C2">
      <w:numFmt w:val="bullet"/>
      <w:lvlText w:val="-"/>
      <w:lvlJc w:val="left"/>
      <w:pPr>
        <w:ind w:left="1888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2" w15:restartNumberingAfterBreak="0">
    <w:nsid w:val="38A60378"/>
    <w:multiLevelType w:val="hybridMultilevel"/>
    <w:tmpl w:val="1B468F6C"/>
    <w:lvl w:ilvl="0" w:tplc="5CAE14C4">
      <w:start w:val="1"/>
      <w:numFmt w:val="decimal"/>
      <w:lvlText w:val="%1."/>
      <w:lvlJc w:val="left"/>
      <w:pPr>
        <w:ind w:left="912" w:hanging="552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2486A"/>
    <w:multiLevelType w:val="hybridMultilevel"/>
    <w:tmpl w:val="814E1992"/>
    <w:lvl w:ilvl="0" w:tplc="1009000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14" w15:restartNumberingAfterBreak="0">
    <w:nsid w:val="51C4225F"/>
    <w:multiLevelType w:val="hybridMultilevel"/>
    <w:tmpl w:val="96FE3076"/>
    <w:lvl w:ilvl="0" w:tplc="175098C0">
      <w:start w:val="8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9E4667"/>
    <w:multiLevelType w:val="hybridMultilevel"/>
    <w:tmpl w:val="EA928120"/>
    <w:lvl w:ilvl="0" w:tplc="1009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6" w15:restartNumberingAfterBreak="0">
    <w:nsid w:val="708B6585"/>
    <w:multiLevelType w:val="hybridMultilevel"/>
    <w:tmpl w:val="C4B03A34"/>
    <w:lvl w:ilvl="0" w:tplc="41361EA0">
      <w:start w:val="7"/>
      <w:numFmt w:val="bullet"/>
      <w:lvlText w:val="-"/>
      <w:lvlJc w:val="left"/>
      <w:pPr>
        <w:ind w:left="1888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7" w15:restartNumberingAfterBreak="0">
    <w:nsid w:val="761F65D2"/>
    <w:multiLevelType w:val="hybridMultilevel"/>
    <w:tmpl w:val="F014C2B6"/>
    <w:lvl w:ilvl="0" w:tplc="9298503C">
      <w:start w:val="1"/>
      <w:numFmt w:val="lowerLetter"/>
      <w:lvlText w:val="%1."/>
      <w:lvlJc w:val="left"/>
      <w:pPr>
        <w:ind w:left="74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7EA064">
      <w:start w:val="1"/>
      <w:numFmt w:val="lowerLetter"/>
      <w:lvlText w:val="%2.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63886">
      <w:start w:val="1"/>
      <w:numFmt w:val="bullet"/>
      <w:lvlText w:val="•"/>
      <w:lvlJc w:val="left"/>
      <w:pPr>
        <w:ind w:left="2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4887E">
      <w:start w:val="1"/>
      <w:numFmt w:val="bullet"/>
      <w:lvlText w:val="•"/>
      <w:lvlJc w:val="left"/>
      <w:pPr>
        <w:ind w:left="2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E1016">
      <w:start w:val="1"/>
      <w:numFmt w:val="bullet"/>
      <w:lvlText w:val="o"/>
      <w:lvlJc w:val="left"/>
      <w:pPr>
        <w:ind w:left="3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8C24FC">
      <w:start w:val="1"/>
      <w:numFmt w:val="bullet"/>
      <w:lvlText w:val="▪"/>
      <w:lvlJc w:val="left"/>
      <w:pPr>
        <w:ind w:left="3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B2D62C">
      <w:start w:val="1"/>
      <w:numFmt w:val="bullet"/>
      <w:lvlText w:val="•"/>
      <w:lvlJc w:val="left"/>
      <w:pPr>
        <w:ind w:left="4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785378">
      <w:start w:val="1"/>
      <w:numFmt w:val="bullet"/>
      <w:lvlText w:val="o"/>
      <w:lvlJc w:val="left"/>
      <w:pPr>
        <w:ind w:left="5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E26D48">
      <w:start w:val="1"/>
      <w:numFmt w:val="bullet"/>
      <w:lvlText w:val="▪"/>
      <w:lvlJc w:val="left"/>
      <w:pPr>
        <w:ind w:left="6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BF4E73"/>
    <w:multiLevelType w:val="hybridMultilevel"/>
    <w:tmpl w:val="EFE4C716"/>
    <w:lvl w:ilvl="0" w:tplc="759C4F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E5E2994"/>
    <w:multiLevelType w:val="hybridMultilevel"/>
    <w:tmpl w:val="8FC02102"/>
    <w:lvl w:ilvl="0" w:tplc="9788DF6E">
      <w:start w:val="1"/>
      <w:numFmt w:val="lowerLetter"/>
      <w:lvlText w:val="%1."/>
      <w:lvlJc w:val="left"/>
      <w:pPr>
        <w:ind w:left="1168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9"/>
  </w:num>
  <w:num w:numId="5">
    <w:abstractNumId w:val="14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17"/>
  </w:num>
  <w:num w:numId="13">
    <w:abstractNumId w:val="15"/>
  </w:num>
  <w:num w:numId="14">
    <w:abstractNumId w:val="11"/>
  </w:num>
  <w:num w:numId="15">
    <w:abstractNumId w:val="13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5C"/>
    <w:rsid w:val="00001A7D"/>
    <w:rsid w:val="00023D30"/>
    <w:rsid w:val="0003199E"/>
    <w:rsid w:val="000337C2"/>
    <w:rsid w:val="0003617F"/>
    <w:rsid w:val="000645E9"/>
    <w:rsid w:val="00064FBB"/>
    <w:rsid w:val="000875B1"/>
    <w:rsid w:val="000A4D03"/>
    <w:rsid w:val="000A78DF"/>
    <w:rsid w:val="000B17E4"/>
    <w:rsid w:val="000B2146"/>
    <w:rsid w:val="000C0626"/>
    <w:rsid w:val="000C1852"/>
    <w:rsid w:val="000C26C7"/>
    <w:rsid w:val="000D1FD6"/>
    <w:rsid w:val="000D5169"/>
    <w:rsid w:val="000D520B"/>
    <w:rsid w:val="000E4B67"/>
    <w:rsid w:val="001065DF"/>
    <w:rsid w:val="00116E82"/>
    <w:rsid w:val="0012344F"/>
    <w:rsid w:val="0013604B"/>
    <w:rsid w:val="0013746A"/>
    <w:rsid w:val="0014385E"/>
    <w:rsid w:val="001771D8"/>
    <w:rsid w:val="00184865"/>
    <w:rsid w:val="00205590"/>
    <w:rsid w:val="002078FF"/>
    <w:rsid w:val="00210060"/>
    <w:rsid w:val="00225E0D"/>
    <w:rsid w:val="00250009"/>
    <w:rsid w:val="00261DCE"/>
    <w:rsid w:val="00267064"/>
    <w:rsid w:val="002C6C3D"/>
    <w:rsid w:val="002F4618"/>
    <w:rsid w:val="002F54CD"/>
    <w:rsid w:val="0031765A"/>
    <w:rsid w:val="003367CC"/>
    <w:rsid w:val="0034169E"/>
    <w:rsid w:val="00347FFB"/>
    <w:rsid w:val="0035540F"/>
    <w:rsid w:val="00355997"/>
    <w:rsid w:val="0037496D"/>
    <w:rsid w:val="00376484"/>
    <w:rsid w:val="0039216A"/>
    <w:rsid w:val="003C1AF4"/>
    <w:rsid w:val="003E265C"/>
    <w:rsid w:val="003E7B14"/>
    <w:rsid w:val="00405B22"/>
    <w:rsid w:val="00432A2F"/>
    <w:rsid w:val="004543E7"/>
    <w:rsid w:val="00463201"/>
    <w:rsid w:val="004640CD"/>
    <w:rsid w:val="00490235"/>
    <w:rsid w:val="00494DA4"/>
    <w:rsid w:val="004A2A41"/>
    <w:rsid w:val="00503A35"/>
    <w:rsid w:val="00503B83"/>
    <w:rsid w:val="005553D5"/>
    <w:rsid w:val="00555798"/>
    <w:rsid w:val="00572DD5"/>
    <w:rsid w:val="00593EAE"/>
    <w:rsid w:val="005A793D"/>
    <w:rsid w:val="005C6151"/>
    <w:rsid w:val="0061264D"/>
    <w:rsid w:val="00632DDE"/>
    <w:rsid w:val="006437E9"/>
    <w:rsid w:val="00651369"/>
    <w:rsid w:val="00662FC6"/>
    <w:rsid w:val="006630BA"/>
    <w:rsid w:val="006715B0"/>
    <w:rsid w:val="006B4450"/>
    <w:rsid w:val="006D70E9"/>
    <w:rsid w:val="006D7F3A"/>
    <w:rsid w:val="006E4851"/>
    <w:rsid w:val="006E56B6"/>
    <w:rsid w:val="00743C48"/>
    <w:rsid w:val="007441B6"/>
    <w:rsid w:val="0075457A"/>
    <w:rsid w:val="007977DA"/>
    <w:rsid w:val="007B1191"/>
    <w:rsid w:val="007B22D4"/>
    <w:rsid w:val="007B460C"/>
    <w:rsid w:val="007B4786"/>
    <w:rsid w:val="007B59FE"/>
    <w:rsid w:val="007F78DD"/>
    <w:rsid w:val="00804E51"/>
    <w:rsid w:val="0080506E"/>
    <w:rsid w:val="00813F2E"/>
    <w:rsid w:val="00835932"/>
    <w:rsid w:val="0084572C"/>
    <w:rsid w:val="008607C5"/>
    <w:rsid w:val="0089752C"/>
    <w:rsid w:val="008B6285"/>
    <w:rsid w:val="008D78E0"/>
    <w:rsid w:val="008F5601"/>
    <w:rsid w:val="008F56AB"/>
    <w:rsid w:val="0090296A"/>
    <w:rsid w:val="00912AF2"/>
    <w:rsid w:val="00914E25"/>
    <w:rsid w:val="00926BE5"/>
    <w:rsid w:val="0093352C"/>
    <w:rsid w:val="00944B35"/>
    <w:rsid w:val="009709C9"/>
    <w:rsid w:val="00990D81"/>
    <w:rsid w:val="00993762"/>
    <w:rsid w:val="009A7F8B"/>
    <w:rsid w:val="009C26AE"/>
    <w:rsid w:val="009F1AEB"/>
    <w:rsid w:val="009F489E"/>
    <w:rsid w:val="00A12176"/>
    <w:rsid w:val="00A166BD"/>
    <w:rsid w:val="00A210DC"/>
    <w:rsid w:val="00A44B7D"/>
    <w:rsid w:val="00A4575E"/>
    <w:rsid w:val="00A52851"/>
    <w:rsid w:val="00A53DF6"/>
    <w:rsid w:val="00A62A7B"/>
    <w:rsid w:val="00A6775A"/>
    <w:rsid w:val="00A86B4E"/>
    <w:rsid w:val="00A91220"/>
    <w:rsid w:val="00A9257A"/>
    <w:rsid w:val="00B3101A"/>
    <w:rsid w:val="00B47B80"/>
    <w:rsid w:val="00B63770"/>
    <w:rsid w:val="00B72180"/>
    <w:rsid w:val="00B800FC"/>
    <w:rsid w:val="00B926C9"/>
    <w:rsid w:val="00B96BE7"/>
    <w:rsid w:val="00BA2411"/>
    <w:rsid w:val="00BC0545"/>
    <w:rsid w:val="00BC103B"/>
    <w:rsid w:val="00BC7DB6"/>
    <w:rsid w:val="00BD1A8B"/>
    <w:rsid w:val="00BF1305"/>
    <w:rsid w:val="00BF1A17"/>
    <w:rsid w:val="00C0292C"/>
    <w:rsid w:val="00C245E6"/>
    <w:rsid w:val="00C3082D"/>
    <w:rsid w:val="00C31A23"/>
    <w:rsid w:val="00C31A30"/>
    <w:rsid w:val="00C34C3D"/>
    <w:rsid w:val="00C40107"/>
    <w:rsid w:val="00C52383"/>
    <w:rsid w:val="00C52412"/>
    <w:rsid w:val="00C57EAE"/>
    <w:rsid w:val="00C7185B"/>
    <w:rsid w:val="00C73D11"/>
    <w:rsid w:val="00C83965"/>
    <w:rsid w:val="00C86D24"/>
    <w:rsid w:val="00CA5423"/>
    <w:rsid w:val="00CA6A1C"/>
    <w:rsid w:val="00CC6676"/>
    <w:rsid w:val="00CD64A0"/>
    <w:rsid w:val="00D022CB"/>
    <w:rsid w:val="00D41FB7"/>
    <w:rsid w:val="00D56159"/>
    <w:rsid w:val="00D72B8B"/>
    <w:rsid w:val="00D84853"/>
    <w:rsid w:val="00DA305D"/>
    <w:rsid w:val="00DE5088"/>
    <w:rsid w:val="00DF50A6"/>
    <w:rsid w:val="00DF693E"/>
    <w:rsid w:val="00E1408B"/>
    <w:rsid w:val="00E205F0"/>
    <w:rsid w:val="00E23EE9"/>
    <w:rsid w:val="00E34017"/>
    <w:rsid w:val="00E412EC"/>
    <w:rsid w:val="00E43C6B"/>
    <w:rsid w:val="00E50C6B"/>
    <w:rsid w:val="00E66201"/>
    <w:rsid w:val="00E71D3B"/>
    <w:rsid w:val="00E72B1E"/>
    <w:rsid w:val="00E921E6"/>
    <w:rsid w:val="00E971A4"/>
    <w:rsid w:val="00EA05CA"/>
    <w:rsid w:val="00EA6481"/>
    <w:rsid w:val="00EA781E"/>
    <w:rsid w:val="00EC04D1"/>
    <w:rsid w:val="00EC39B9"/>
    <w:rsid w:val="00ED6FA0"/>
    <w:rsid w:val="00EE228E"/>
    <w:rsid w:val="00EE4215"/>
    <w:rsid w:val="00EE44AC"/>
    <w:rsid w:val="00EE6D79"/>
    <w:rsid w:val="00EF4193"/>
    <w:rsid w:val="00EF6F25"/>
    <w:rsid w:val="00F24A67"/>
    <w:rsid w:val="00F6289B"/>
    <w:rsid w:val="00F6711E"/>
    <w:rsid w:val="00F90C78"/>
    <w:rsid w:val="00F962F7"/>
    <w:rsid w:val="00FB2308"/>
    <w:rsid w:val="00FB360A"/>
    <w:rsid w:val="00FB4D46"/>
    <w:rsid w:val="00FC70A9"/>
    <w:rsid w:val="00FD3371"/>
    <w:rsid w:val="00FF4936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D71B"/>
  <w15:chartTrackingRefBased/>
  <w15:docId w15:val="{3379B5FD-F6BD-4880-ABC3-3AAED570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65C"/>
    <w:pPr>
      <w:spacing w:after="12" w:line="249" w:lineRule="auto"/>
      <w:ind w:left="10" w:right="244" w:hanging="10"/>
    </w:pPr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5C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914E25"/>
    <w:pPr>
      <w:keepNext/>
      <w:keepLines/>
      <w:spacing w:after="60" w:line="276" w:lineRule="auto"/>
      <w:ind w:left="0" w:right="0" w:firstLine="0"/>
    </w:pPr>
    <w:rPr>
      <w:rFonts w:ascii="Arial" w:eastAsia="Arial" w:hAnsi="Arial" w:cs="Arial"/>
      <w:color w:val="auto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914E25"/>
    <w:rPr>
      <w:rFonts w:ascii="Arial" w:eastAsia="Arial" w:hAnsi="Arial" w:cs="Arial"/>
      <w:sz w:val="52"/>
      <w:szCs w:val="52"/>
      <w:lang w:val="en" w:eastAsia="en-CA"/>
    </w:rPr>
  </w:style>
  <w:style w:type="character" w:styleId="Hyperlink">
    <w:name w:val="Hyperlink"/>
    <w:basedOn w:val="DefaultParagraphFont"/>
    <w:uiPriority w:val="99"/>
    <w:unhideWhenUsed/>
    <w:rsid w:val="00C86D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14"/>
    <w:rPr>
      <w:rFonts w:ascii="Segoe UI" w:eastAsia="Calibri" w:hAnsi="Segoe UI" w:cs="Segoe UI"/>
      <w:color w:val="00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2186260712?pwd=aW91blQxTlpKMUhKQjNWdk5DQmRa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4059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Division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CaseyWhitney</dc:creator>
  <cp:keywords/>
  <dc:description/>
  <cp:lastModifiedBy>Erin Casey</cp:lastModifiedBy>
  <cp:revision>57</cp:revision>
  <dcterms:created xsi:type="dcterms:W3CDTF">2023-02-09T22:26:00Z</dcterms:created>
  <dcterms:modified xsi:type="dcterms:W3CDTF">2023-04-11T15:16:00Z</dcterms:modified>
</cp:coreProperties>
</file>